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BC" w:rsidRPr="00207267" w:rsidRDefault="009F21BF" w:rsidP="00CB6DBC">
      <w:pPr>
        <w:spacing w:after="0" w:line="250" w:lineRule="atLeast"/>
        <w:jc w:val="center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T</w:t>
      </w:r>
      <w:r w:rsidR="00CB6DBC" w:rsidRPr="00207267">
        <w:rPr>
          <w:rFonts w:eastAsia="Times New Roman" w:cstheme="minorHAnsi"/>
          <w:b/>
          <w:bCs/>
          <w:sz w:val="20"/>
          <w:szCs w:val="20"/>
        </w:rPr>
        <w:t>.C.</w:t>
      </w:r>
      <w:r w:rsidR="00CB6DBC" w:rsidRPr="00207267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br/>
      </w:r>
      <w:r w:rsidR="007471A0">
        <w:rPr>
          <w:rFonts w:eastAsia="Times New Roman" w:cstheme="minorHAnsi"/>
          <w:b/>
          <w:bCs/>
          <w:sz w:val="20"/>
          <w:szCs w:val="20"/>
        </w:rPr>
        <w:t>ÇAYCUMA</w:t>
      </w:r>
      <w:r w:rsidR="00CB6DBC" w:rsidRPr="00207267">
        <w:rPr>
          <w:rFonts w:eastAsia="Times New Roman" w:cstheme="minorHAnsi"/>
          <w:b/>
          <w:bCs/>
          <w:sz w:val="20"/>
          <w:szCs w:val="20"/>
        </w:rPr>
        <w:t xml:space="preserve"> BELEDİYE BAŞKANLIĞI</w:t>
      </w:r>
      <w:r w:rsidR="00CB6DBC" w:rsidRPr="00207267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br/>
      </w:r>
      <w:r w:rsidR="00CB6DBC" w:rsidRPr="00207267">
        <w:rPr>
          <w:rFonts w:eastAsia="Times New Roman" w:cstheme="minorHAnsi"/>
          <w:b/>
          <w:bCs/>
          <w:sz w:val="20"/>
          <w:szCs w:val="20"/>
        </w:rPr>
        <w:t xml:space="preserve">ÇOCUK </w:t>
      </w:r>
      <w:r w:rsidR="006319B4" w:rsidRPr="00207267">
        <w:rPr>
          <w:rFonts w:eastAsia="Times New Roman" w:cstheme="minorHAnsi"/>
          <w:b/>
          <w:bCs/>
          <w:sz w:val="20"/>
          <w:szCs w:val="20"/>
        </w:rPr>
        <w:t>BELEDİYE</w:t>
      </w:r>
      <w:r w:rsidR="00E772D0" w:rsidRPr="00207267">
        <w:rPr>
          <w:rFonts w:eastAsia="Times New Roman" w:cstheme="minorHAnsi"/>
          <w:b/>
          <w:bCs/>
          <w:sz w:val="20"/>
          <w:szCs w:val="20"/>
        </w:rPr>
        <w:t>Sİ</w:t>
      </w:r>
      <w:r w:rsidR="00CB6DBC" w:rsidRPr="00207267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br/>
      </w:r>
      <w:r w:rsidR="00CB6DBC" w:rsidRPr="00207267">
        <w:rPr>
          <w:rFonts w:eastAsia="Times New Roman" w:cstheme="minorHAnsi"/>
          <w:b/>
          <w:bCs/>
          <w:sz w:val="20"/>
          <w:szCs w:val="20"/>
        </w:rPr>
        <w:t>YÖNETMELİĞİ</w:t>
      </w:r>
      <w:r w:rsidR="003E534A" w:rsidRPr="00207267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</w:rPr>
        <w:t> </w:t>
      </w:r>
    </w:p>
    <w:p w:rsidR="00397C46" w:rsidRPr="00D460A7" w:rsidRDefault="00397C46" w:rsidP="00CB6DBC">
      <w:pPr>
        <w:spacing w:after="0" w:line="250" w:lineRule="atLeast"/>
        <w:textAlignment w:val="baseline"/>
        <w:rPr>
          <w:rFonts w:cstheme="minorHAnsi"/>
          <w:b/>
          <w:bCs/>
          <w:color w:val="000000"/>
          <w:sz w:val="20"/>
          <w:szCs w:val="20"/>
        </w:rPr>
      </w:pPr>
      <w:r w:rsidRPr="00D460A7">
        <w:rPr>
          <w:rFonts w:cstheme="minorHAnsi"/>
          <w:b/>
          <w:bCs/>
          <w:color w:val="000000"/>
          <w:sz w:val="20"/>
          <w:szCs w:val="20"/>
        </w:rPr>
        <w:t>Amaç, Dayanak</w:t>
      </w:r>
      <w:r w:rsidR="005E586A" w:rsidRPr="00D460A7">
        <w:rPr>
          <w:rFonts w:cstheme="minorHAnsi"/>
          <w:b/>
          <w:bCs/>
          <w:color w:val="000000"/>
          <w:sz w:val="20"/>
          <w:szCs w:val="20"/>
        </w:rPr>
        <w:t>, Kapsam</w:t>
      </w:r>
      <w:r w:rsidRPr="00D460A7">
        <w:rPr>
          <w:rFonts w:cstheme="minorHAnsi"/>
          <w:b/>
          <w:bCs/>
          <w:color w:val="000000"/>
          <w:sz w:val="20"/>
          <w:szCs w:val="20"/>
        </w:rPr>
        <w:t xml:space="preserve"> ve Tanımlar</w:t>
      </w:r>
    </w:p>
    <w:p w:rsidR="00397C46" w:rsidRPr="00207267" w:rsidRDefault="00397C46" w:rsidP="00CB6DBC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</w:rPr>
      </w:pP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t>AMAÇ:</w:t>
      </w:r>
    </w:p>
    <w:p w:rsidR="00876BF0" w:rsidRPr="009145F2" w:rsidRDefault="00830347" w:rsidP="00B43408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9145F2">
        <w:rPr>
          <w:rFonts w:eastAsia="Times New Roman" w:cstheme="minorHAnsi"/>
          <w:b/>
          <w:bCs/>
          <w:sz w:val="20"/>
          <w:szCs w:val="20"/>
          <w:u w:val="single"/>
        </w:rPr>
        <w:t>Madde</w:t>
      </w:r>
      <w:r w:rsidR="00035979" w:rsidRPr="009145F2">
        <w:rPr>
          <w:rFonts w:eastAsia="Times New Roman" w:cstheme="minorHAnsi"/>
          <w:b/>
          <w:bCs/>
          <w:sz w:val="20"/>
          <w:szCs w:val="20"/>
          <w:u w:val="single"/>
        </w:rPr>
        <w:t xml:space="preserve"> 1</w:t>
      </w:r>
    </w:p>
    <w:p w:rsidR="00CB6DBC" w:rsidRPr="00207267" w:rsidRDefault="007471A0" w:rsidP="00B43408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</w:rPr>
        <w:t>Bu yönetmeliğin amacı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>
        <w:rPr>
          <w:rFonts w:eastAsia="Times New Roman" w:cstheme="minorHAnsi"/>
          <w:sz w:val="20"/>
          <w:szCs w:val="20"/>
          <w:bdr w:val="none" w:sz="0" w:space="0" w:color="auto" w:frame="1"/>
        </w:rPr>
        <w:t>Çaycuma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Belediyesince kurulacak  </w:t>
      </w:r>
      <w:r>
        <w:rPr>
          <w:rFonts w:eastAsia="Times New Roman" w:cstheme="minorHAnsi"/>
          <w:sz w:val="20"/>
          <w:szCs w:val="20"/>
          <w:bdr w:val="none" w:sz="0" w:space="0" w:color="auto" w:frame="1"/>
        </w:rPr>
        <w:t>Çaycuma</w:t>
      </w:r>
      <w:r w:rsidR="00035979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Çocuk Belediyesi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nin </w:t>
      </w:r>
      <w:r w:rsidR="004D441D" w:rsidRPr="00207267">
        <w:rPr>
          <w:rFonts w:cstheme="minorHAnsi"/>
          <w:color w:val="000000"/>
          <w:sz w:val="20"/>
          <w:szCs w:val="20"/>
        </w:rPr>
        <w:t>oluşumunu, ilkelerini, görev ve yetkileri ile çalışma usul ve esaslarını belirlemektir.</w:t>
      </w:r>
      <w:r w:rsidR="001B39C7">
        <w:rPr>
          <w:rFonts w:cstheme="minorHAnsi"/>
          <w:color w:val="000000"/>
          <w:sz w:val="20"/>
          <w:szCs w:val="20"/>
        </w:rPr>
        <w:t xml:space="preserve"> Çaycuma Çocuk Belediyesi aynı zamanda Çaycuma Kent Konseyi Çocuk Komisyonunu da oluşturur.</w:t>
      </w: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</w:rPr>
        <w:t> </w:t>
      </w:r>
    </w:p>
    <w:p w:rsidR="00397C46" w:rsidRPr="00207267" w:rsidRDefault="00397C46" w:rsidP="00397C46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t>DAYANAK:</w:t>
      </w:r>
    </w:p>
    <w:p w:rsidR="00876BF0" w:rsidRPr="009145F2" w:rsidRDefault="00397C46" w:rsidP="00397C46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9145F2">
        <w:rPr>
          <w:rFonts w:eastAsia="Times New Roman" w:cstheme="minorHAnsi"/>
          <w:b/>
          <w:bCs/>
          <w:sz w:val="20"/>
          <w:szCs w:val="20"/>
          <w:u w:val="single"/>
        </w:rPr>
        <w:t>Madde 2</w:t>
      </w:r>
    </w:p>
    <w:p w:rsidR="00035979" w:rsidRPr="00207267" w:rsidRDefault="00035979" w:rsidP="00397C46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Bu yönetmeliğin dayanağı:</w:t>
      </w:r>
    </w:p>
    <w:p w:rsidR="00035979" w:rsidRPr="00207267" w:rsidRDefault="00035979" w:rsidP="00397C46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-5393 Sayılı Belediye Kanununun 76. </w:t>
      </w:r>
      <w:r w:rsidR="007471A0">
        <w:rPr>
          <w:rFonts w:eastAsia="Times New Roman" w:cstheme="minorHAnsi"/>
          <w:sz w:val="20"/>
          <w:szCs w:val="20"/>
          <w:bdr w:val="none" w:sz="0" w:space="0" w:color="auto" w:frame="1"/>
        </w:rPr>
        <w:t>m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addesi</w:t>
      </w:r>
    </w:p>
    <w:p w:rsidR="00035979" w:rsidRPr="00207267" w:rsidRDefault="00035979" w:rsidP="00397C46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-26313 Sayılı Kent Konseyi Yönetmeliğinin 10. </w:t>
      </w:r>
      <w:r w:rsidR="001E2538">
        <w:rPr>
          <w:rFonts w:eastAsia="Times New Roman" w:cstheme="minorHAnsi"/>
          <w:sz w:val="20"/>
          <w:szCs w:val="20"/>
          <w:bdr w:val="none" w:sz="0" w:space="0" w:color="auto" w:frame="1"/>
        </w:rPr>
        <w:t>v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e 12. </w:t>
      </w:r>
      <w:r w:rsidR="007471A0">
        <w:rPr>
          <w:rFonts w:eastAsia="Times New Roman" w:cstheme="minorHAnsi"/>
          <w:sz w:val="20"/>
          <w:szCs w:val="20"/>
          <w:bdr w:val="none" w:sz="0" w:space="0" w:color="auto" w:frame="1"/>
        </w:rPr>
        <w:t>m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addeleri</w:t>
      </w:r>
    </w:p>
    <w:p w:rsidR="00035979" w:rsidRPr="00207267" w:rsidRDefault="00035979" w:rsidP="00397C46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-BM Genel Kurulu tarafından 20 Kasım 1989 tarihinde benimsen</w:t>
      </w:r>
      <w:r w:rsidR="001E2538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ip 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2 Eylül 1990 tarihinde yürürlüğe giren</w:t>
      </w:r>
      <w:r w:rsidR="001E2538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ve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Türkiye Cumhuriyeti tarafından 14 Ekim 1990 da imzalan</w:t>
      </w:r>
      <w:r w:rsidR="001E2538">
        <w:rPr>
          <w:rFonts w:eastAsia="Times New Roman" w:cstheme="minorHAnsi"/>
          <w:sz w:val="20"/>
          <w:szCs w:val="20"/>
          <w:bdr w:val="none" w:sz="0" w:space="0" w:color="auto" w:frame="1"/>
        </w:rPr>
        <w:t>dıktan sonra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27 Ocak 1995’te Resmi </w:t>
      </w:r>
      <w:proofErr w:type="spellStart"/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Gazete’de</w:t>
      </w:r>
      <w:proofErr w:type="spellEnd"/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yayımlanarak yürürlüğe giren Çocuk Hakları Sözleşmesi</w:t>
      </w:r>
      <w:r w:rsidR="007471A0">
        <w:rPr>
          <w:rFonts w:eastAsia="Times New Roman" w:cstheme="minorHAnsi"/>
          <w:sz w:val="20"/>
          <w:szCs w:val="20"/>
          <w:bdr w:val="none" w:sz="0" w:space="0" w:color="auto" w:frame="1"/>
        </w:rPr>
        <w:t>’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dir.</w:t>
      </w:r>
    </w:p>
    <w:p w:rsidR="00397C46" w:rsidRPr="00207267" w:rsidRDefault="00397C46" w:rsidP="00CB6DBC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</w:rPr>
      </w:pP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t>KAPSAM:</w:t>
      </w:r>
    </w:p>
    <w:p w:rsidR="00876BF0" w:rsidRPr="009145F2" w:rsidRDefault="00830347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9145F2">
        <w:rPr>
          <w:rFonts w:eastAsia="Times New Roman" w:cstheme="minorHAnsi"/>
          <w:b/>
          <w:bCs/>
          <w:sz w:val="20"/>
          <w:szCs w:val="20"/>
          <w:u w:val="single"/>
        </w:rPr>
        <w:t>Madde</w:t>
      </w:r>
      <w:r w:rsidR="00381960" w:rsidRPr="009145F2">
        <w:rPr>
          <w:rFonts w:eastAsia="Times New Roman" w:cstheme="minorHAnsi"/>
          <w:b/>
          <w:bCs/>
          <w:sz w:val="20"/>
          <w:szCs w:val="20"/>
          <w:u w:val="single"/>
        </w:rPr>
        <w:t xml:space="preserve"> 3</w:t>
      </w:r>
    </w:p>
    <w:p w:rsidR="00F1740D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Bu yönetmelik, </w:t>
      </w:r>
      <w:r w:rsidR="007471A0" w:rsidRPr="00545AF4">
        <w:rPr>
          <w:rFonts w:eastAsia="Times New Roman" w:cstheme="minorHAnsi"/>
          <w:sz w:val="20"/>
          <w:szCs w:val="20"/>
          <w:bdr w:val="none" w:sz="0" w:space="0" w:color="auto" w:frame="1"/>
        </w:rPr>
        <w:t>Çaycuma</w:t>
      </w:r>
      <w:r w:rsidRPr="00545AF4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Belediyesi Çocuk </w:t>
      </w:r>
      <w:r w:rsidR="00CA7109" w:rsidRPr="00545AF4">
        <w:rPr>
          <w:rFonts w:eastAsia="Times New Roman" w:cstheme="minorHAnsi"/>
          <w:sz w:val="20"/>
          <w:szCs w:val="20"/>
          <w:bdr w:val="none" w:sz="0" w:space="0" w:color="auto" w:frame="1"/>
        </w:rPr>
        <w:t>Belediyesini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ve </w:t>
      </w:r>
      <w:r w:rsidR="007471A0">
        <w:rPr>
          <w:rFonts w:eastAsia="Times New Roman" w:cstheme="minorHAnsi"/>
          <w:sz w:val="20"/>
          <w:szCs w:val="20"/>
          <w:bdr w:val="none" w:sz="0" w:space="0" w:color="auto" w:frame="1"/>
        </w:rPr>
        <w:t>Çaycuma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sinin 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ilgili birimlerini  kapsar.</w:t>
      </w:r>
    </w:p>
    <w:p w:rsidR="007C0D38" w:rsidRPr="007C0D38" w:rsidRDefault="007C0D38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t>TANIMLAR:</w:t>
      </w:r>
    </w:p>
    <w:p w:rsidR="00876BF0" w:rsidRPr="009145F2" w:rsidRDefault="00830347" w:rsidP="00CB6DBC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  <w:u w:val="single"/>
        </w:rPr>
      </w:pPr>
      <w:r w:rsidRPr="009145F2">
        <w:rPr>
          <w:rFonts w:eastAsia="Times New Roman" w:cstheme="minorHAnsi"/>
          <w:b/>
          <w:bCs/>
          <w:sz w:val="20"/>
          <w:szCs w:val="20"/>
          <w:u w:val="single"/>
        </w:rPr>
        <w:t>Madde</w:t>
      </w:r>
      <w:r w:rsidR="00DE65EC" w:rsidRPr="009145F2">
        <w:rPr>
          <w:rFonts w:eastAsia="Times New Roman" w:cstheme="minorHAnsi"/>
          <w:b/>
          <w:bCs/>
          <w:sz w:val="20"/>
          <w:szCs w:val="20"/>
          <w:u w:val="single"/>
        </w:rPr>
        <w:t xml:space="preserve"> 4</w:t>
      </w:r>
    </w:p>
    <w:p w:rsidR="00CB6DBC" w:rsidRPr="00207267" w:rsidRDefault="00C54BA1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Bu yönetmelikte geçen:</w:t>
      </w:r>
      <w:r w:rsidR="00CB6DBC" w:rsidRPr="00207267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br/>
      </w:r>
      <w:r w:rsidR="004E3D09">
        <w:rPr>
          <w:rFonts w:eastAsia="Times New Roman" w:cstheme="minorHAnsi"/>
          <w:b/>
          <w:bCs/>
          <w:sz w:val="20"/>
          <w:szCs w:val="20"/>
        </w:rPr>
        <w:t>a</w:t>
      </w:r>
      <w:proofErr w:type="gramStart"/>
      <w:r w:rsidR="004E3D09">
        <w:rPr>
          <w:rFonts w:eastAsia="Times New Roman" w:cstheme="minorHAnsi"/>
          <w:b/>
          <w:bCs/>
          <w:sz w:val="20"/>
          <w:szCs w:val="20"/>
        </w:rPr>
        <w:t>)</w:t>
      </w:r>
      <w:proofErr w:type="gramEnd"/>
      <w:r w:rsidR="004E3D09">
        <w:rPr>
          <w:rFonts w:eastAsia="Times New Roman" w:cstheme="minorHAnsi"/>
          <w:b/>
          <w:bCs/>
          <w:sz w:val="20"/>
          <w:szCs w:val="20"/>
        </w:rPr>
        <w:t xml:space="preserve"> Belediye:</w:t>
      </w:r>
      <w:r w:rsidR="00CB6DBC" w:rsidRPr="00207267">
        <w:rPr>
          <w:rFonts w:eastAsia="Times New Roman" w:cstheme="minorHAnsi"/>
          <w:sz w:val="20"/>
          <w:szCs w:val="20"/>
        </w:rPr>
        <w:t> </w:t>
      </w:r>
      <w:r w:rsidR="007471A0">
        <w:rPr>
          <w:rFonts w:eastAsia="Times New Roman" w:cstheme="minorHAnsi"/>
          <w:sz w:val="20"/>
          <w:szCs w:val="20"/>
          <w:bdr w:val="none" w:sz="0" w:space="0" w:color="auto" w:frame="1"/>
        </w:rPr>
        <w:t>Çaycuma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Belediyesini,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br/>
      </w:r>
      <w:r w:rsidR="0013537D" w:rsidRPr="00207267">
        <w:rPr>
          <w:rFonts w:eastAsia="Times New Roman" w:cstheme="minorHAnsi"/>
          <w:b/>
          <w:bCs/>
          <w:sz w:val="20"/>
          <w:szCs w:val="20"/>
        </w:rPr>
        <w:t>b</w:t>
      </w:r>
      <w:r w:rsidR="00CB6DBC" w:rsidRPr="00207267">
        <w:rPr>
          <w:rFonts w:eastAsia="Times New Roman" w:cstheme="minorHAnsi"/>
          <w:b/>
          <w:bCs/>
          <w:sz w:val="20"/>
          <w:szCs w:val="20"/>
        </w:rPr>
        <w:t xml:space="preserve">) </w:t>
      </w:r>
      <w:r w:rsidR="009514DB" w:rsidRPr="00207267">
        <w:rPr>
          <w:rFonts w:eastAsia="Times New Roman" w:cstheme="minorHAnsi"/>
          <w:b/>
          <w:bCs/>
          <w:sz w:val="20"/>
          <w:szCs w:val="20"/>
        </w:rPr>
        <w:t xml:space="preserve">Çocuk </w:t>
      </w:r>
      <w:r w:rsidR="00545AF4">
        <w:rPr>
          <w:rFonts w:eastAsia="Times New Roman" w:cstheme="minorHAnsi"/>
          <w:b/>
          <w:bCs/>
          <w:sz w:val="20"/>
          <w:szCs w:val="20"/>
        </w:rPr>
        <w:t>Belediyesi</w:t>
      </w:r>
      <w:r w:rsidR="004E3D09">
        <w:rPr>
          <w:rFonts w:eastAsia="Times New Roman" w:cstheme="minorHAnsi"/>
          <w:b/>
          <w:bCs/>
          <w:sz w:val="20"/>
          <w:szCs w:val="20"/>
        </w:rPr>
        <w:t>:</w:t>
      </w:r>
      <w:r w:rsidR="00CB6DBC" w:rsidRPr="00207267">
        <w:rPr>
          <w:rFonts w:eastAsia="Times New Roman" w:cstheme="minorHAnsi"/>
          <w:sz w:val="20"/>
          <w:szCs w:val="20"/>
        </w:rPr>
        <w:t> </w:t>
      </w:r>
      <w:r w:rsidR="00545AF4">
        <w:rPr>
          <w:rFonts w:eastAsia="Times New Roman" w:cstheme="minorHAnsi"/>
          <w:sz w:val="20"/>
          <w:szCs w:val="20"/>
        </w:rPr>
        <w:t xml:space="preserve">Okullardan seçilerek gelen </w:t>
      </w:r>
      <w:r w:rsidR="00545AF4">
        <w:rPr>
          <w:rFonts w:eastAsia="Times New Roman" w:cstheme="minorHAnsi"/>
          <w:sz w:val="20"/>
          <w:szCs w:val="20"/>
          <w:bdr w:val="none" w:sz="0" w:space="0" w:color="auto" w:frame="1"/>
        </w:rPr>
        <w:t>çocuklardan oluşan ve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Çocuk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Belediyesi</w:t>
      </w:r>
      <w:r w:rsidR="00545AF4">
        <w:rPr>
          <w:rFonts w:eastAsia="Times New Roman" w:cstheme="minorHAnsi"/>
          <w:sz w:val="20"/>
          <w:szCs w:val="20"/>
          <w:bdr w:val="none" w:sz="0" w:space="0" w:color="auto" w:frame="1"/>
        </w:rPr>
        <w:t>nin tüm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545AF4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kurullarını seçen 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organını,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br/>
      </w:r>
      <w:r w:rsidR="0013537D" w:rsidRPr="00207267">
        <w:rPr>
          <w:rFonts w:eastAsia="Times New Roman" w:cstheme="minorHAnsi"/>
          <w:b/>
          <w:bCs/>
          <w:sz w:val="20"/>
          <w:szCs w:val="20"/>
        </w:rPr>
        <w:t>c</w:t>
      </w:r>
      <w:r w:rsidR="00CB6DBC" w:rsidRPr="00207267">
        <w:rPr>
          <w:rFonts w:eastAsia="Times New Roman" w:cstheme="minorHAnsi"/>
          <w:b/>
          <w:bCs/>
          <w:sz w:val="20"/>
          <w:szCs w:val="20"/>
        </w:rPr>
        <w:t>)</w:t>
      </w:r>
      <w:r w:rsidR="00CB6DBC" w:rsidRPr="00207267">
        <w:rPr>
          <w:rFonts w:eastAsia="Times New Roman" w:cstheme="minorHAnsi"/>
          <w:sz w:val="20"/>
          <w:szCs w:val="20"/>
        </w:rPr>
        <w:t> </w:t>
      </w:r>
      <w:r w:rsidR="004E3D09">
        <w:rPr>
          <w:rFonts w:eastAsia="Times New Roman" w:cstheme="minorHAnsi"/>
          <w:b/>
          <w:bCs/>
          <w:sz w:val="20"/>
          <w:szCs w:val="20"/>
        </w:rPr>
        <w:t>Komisyon:</w:t>
      </w:r>
      <w:r w:rsidR="00CB6DBC" w:rsidRPr="00207267">
        <w:rPr>
          <w:rFonts w:eastAsia="Times New Roman" w:cstheme="minorHAnsi"/>
          <w:sz w:val="20"/>
          <w:szCs w:val="20"/>
        </w:rPr>
        <w:t> </w:t>
      </w:r>
      <w:r w:rsidR="00EC2AD2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Çocuk Meclisi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üyelerinden oluşan ve </w:t>
      </w:r>
      <w:r w:rsidR="00F71AD7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belirli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konularda çalışma yapan Çocuk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Belediyesi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organını,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br/>
      </w:r>
      <w:r w:rsidR="0013537D" w:rsidRPr="00207267">
        <w:rPr>
          <w:rFonts w:eastAsia="Times New Roman" w:cstheme="minorHAnsi"/>
          <w:b/>
          <w:bCs/>
          <w:sz w:val="20"/>
          <w:szCs w:val="20"/>
        </w:rPr>
        <w:t>d</w:t>
      </w:r>
      <w:r w:rsidR="00CB6DBC" w:rsidRPr="00207267">
        <w:rPr>
          <w:rFonts w:eastAsia="Times New Roman" w:cstheme="minorHAnsi"/>
          <w:b/>
          <w:bCs/>
          <w:sz w:val="20"/>
          <w:szCs w:val="20"/>
        </w:rPr>
        <w:t>)</w:t>
      </w:r>
      <w:r w:rsidR="0013537D" w:rsidRPr="00207267">
        <w:rPr>
          <w:rFonts w:eastAsia="Times New Roman" w:cstheme="minorHAnsi"/>
          <w:b/>
          <w:bCs/>
          <w:sz w:val="20"/>
          <w:szCs w:val="20"/>
        </w:rPr>
        <w:t>Çocuk Belediyesi</w:t>
      </w:r>
      <w:r w:rsidR="00CB6DBC" w:rsidRPr="00207267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9514DB" w:rsidRPr="00207267">
        <w:rPr>
          <w:rFonts w:eastAsia="Times New Roman" w:cstheme="minorHAnsi"/>
          <w:b/>
          <w:bCs/>
          <w:sz w:val="20"/>
          <w:szCs w:val="20"/>
        </w:rPr>
        <w:t>Yönetim</w:t>
      </w:r>
      <w:r w:rsidR="004E3D09">
        <w:rPr>
          <w:rFonts w:eastAsia="Times New Roman" w:cstheme="minorHAnsi"/>
          <w:b/>
          <w:bCs/>
          <w:sz w:val="20"/>
          <w:szCs w:val="20"/>
        </w:rPr>
        <w:t xml:space="preserve"> Kurulu:</w:t>
      </w:r>
      <w:r w:rsidR="00CB6DBC" w:rsidRPr="00207267">
        <w:rPr>
          <w:rFonts w:eastAsia="Times New Roman" w:cstheme="minorHAnsi"/>
          <w:sz w:val="20"/>
          <w:szCs w:val="20"/>
        </w:rPr>
        <w:t> 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Belediyesi</w:t>
      </w:r>
      <w:r w:rsidR="002775D6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Meclisinin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aldığı kararları uygulayan Çocuk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Belediyesi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545AF4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yürütme 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organını ifade eder.</w:t>
      </w: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t>AMACI</w:t>
      </w:r>
      <w:r w:rsidR="004E3D09">
        <w:rPr>
          <w:rFonts w:eastAsia="Times New Roman" w:cstheme="minorHAnsi"/>
          <w:b/>
          <w:bCs/>
          <w:sz w:val="20"/>
          <w:szCs w:val="20"/>
        </w:rPr>
        <w:t>:</w:t>
      </w:r>
    </w:p>
    <w:p w:rsidR="00876BF0" w:rsidRPr="009145F2" w:rsidRDefault="00830347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9145F2">
        <w:rPr>
          <w:rFonts w:eastAsia="Times New Roman" w:cstheme="minorHAnsi"/>
          <w:b/>
          <w:bCs/>
          <w:sz w:val="20"/>
          <w:szCs w:val="20"/>
          <w:u w:val="single"/>
        </w:rPr>
        <w:t>Madde</w:t>
      </w:r>
      <w:r w:rsidR="00CB6DBC" w:rsidRPr="009145F2">
        <w:rPr>
          <w:rFonts w:eastAsia="Times New Roman" w:cstheme="minorHAnsi"/>
          <w:b/>
          <w:bCs/>
          <w:sz w:val="20"/>
          <w:szCs w:val="20"/>
          <w:u w:val="single"/>
        </w:rPr>
        <w:t xml:space="preserve"> 5</w:t>
      </w:r>
    </w:p>
    <w:p w:rsidR="00EC2AD2" w:rsidRPr="00207267" w:rsidRDefault="00545AF4" w:rsidP="00CB6DBC">
      <w:pPr>
        <w:spacing w:after="0" w:line="250" w:lineRule="atLeast"/>
        <w:textAlignment w:val="baseline"/>
        <w:rPr>
          <w:rFonts w:cstheme="minorHAnsi"/>
          <w:color w:val="000000"/>
          <w:sz w:val="20"/>
          <w:szCs w:val="20"/>
        </w:rPr>
      </w:pPr>
      <w:r w:rsidRPr="00545AF4">
        <w:rPr>
          <w:rFonts w:cstheme="minorHAnsi"/>
          <w:b/>
          <w:color w:val="000000"/>
          <w:sz w:val="20"/>
          <w:szCs w:val="20"/>
        </w:rPr>
        <w:t>a)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7471A0">
        <w:rPr>
          <w:rFonts w:cstheme="minorHAnsi"/>
          <w:color w:val="000000"/>
          <w:sz w:val="20"/>
          <w:szCs w:val="20"/>
        </w:rPr>
        <w:t>Çaycuma</w:t>
      </w:r>
      <w:r w:rsidR="00876BF0" w:rsidRPr="00207267">
        <w:rPr>
          <w:rFonts w:cstheme="minorHAnsi"/>
          <w:color w:val="000000"/>
          <w:sz w:val="20"/>
          <w:szCs w:val="20"/>
        </w:rPr>
        <w:t xml:space="preserve"> Belediyesi Çocuk </w:t>
      </w:r>
      <w:r w:rsidR="001C42BA" w:rsidRPr="00207267">
        <w:rPr>
          <w:rFonts w:cstheme="minorHAnsi"/>
          <w:color w:val="000000"/>
          <w:sz w:val="20"/>
          <w:szCs w:val="20"/>
        </w:rPr>
        <w:t>Belediyesi</w:t>
      </w:r>
      <w:r w:rsidR="00876BF0" w:rsidRPr="00207267">
        <w:rPr>
          <w:rFonts w:cstheme="minorHAnsi"/>
          <w:color w:val="000000"/>
          <w:sz w:val="20"/>
          <w:szCs w:val="20"/>
        </w:rPr>
        <w:t xml:space="preserve"> katılımcılı</w:t>
      </w:r>
      <w:r w:rsidR="001E2538">
        <w:rPr>
          <w:rFonts w:cstheme="minorHAnsi"/>
          <w:color w:val="000000"/>
          <w:sz w:val="20"/>
          <w:szCs w:val="20"/>
        </w:rPr>
        <w:t>ğı</w:t>
      </w:r>
      <w:r>
        <w:rPr>
          <w:rFonts w:cstheme="minorHAnsi"/>
          <w:color w:val="000000"/>
          <w:sz w:val="20"/>
          <w:szCs w:val="20"/>
        </w:rPr>
        <w:t xml:space="preserve"> esas alarak</w:t>
      </w:r>
      <w:r w:rsidR="00876BF0" w:rsidRPr="00207267">
        <w:rPr>
          <w:rFonts w:cstheme="minorHAnsi"/>
          <w:color w:val="000000"/>
          <w:sz w:val="20"/>
          <w:szCs w:val="20"/>
        </w:rPr>
        <w:t xml:space="preserve"> </w:t>
      </w:r>
      <w:r w:rsidR="001E2538">
        <w:rPr>
          <w:rFonts w:cstheme="minorHAnsi"/>
          <w:color w:val="000000"/>
          <w:sz w:val="20"/>
          <w:szCs w:val="20"/>
        </w:rPr>
        <w:t>kent</w:t>
      </w:r>
      <w:r w:rsidR="007C0D38">
        <w:rPr>
          <w:rFonts w:cstheme="minorHAnsi"/>
          <w:color w:val="000000"/>
          <w:sz w:val="20"/>
          <w:szCs w:val="20"/>
        </w:rPr>
        <w:t>li</w:t>
      </w:r>
      <w:r w:rsidR="001E2538">
        <w:rPr>
          <w:rFonts w:cstheme="minorHAnsi"/>
          <w:color w:val="000000"/>
          <w:sz w:val="20"/>
          <w:szCs w:val="20"/>
        </w:rPr>
        <w:t xml:space="preserve"> hakların</w:t>
      </w:r>
      <w:r w:rsidR="007C0D38">
        <w:rPr>
          <w:rFonts w:cstheme="minorHAnsi"/>
          <w:color w:val="000000"/>
          <w:sz w:val="20"/>
          <w:szCs w:val="20"/>
        </w:rPr>
        <w:t>ın</w:t>
      </w:r>
      <w:r w:rsidR="001E2538">
        <w:rPr>
          <w:rFonts w:cstheme="minorHAnsi"/>
          <w:color w:val="000000"/>
          <w:sz w:val="20"/>
          <w:szCs w:val="20"/>
        </w:rPr>
        <w:t xml:space="preserve"> geliştirilmesini</w:t>
      </w:r>
      <w:r w:rsidR="00C56BCE">
        <w:rPr>
          <w:rFonts w:cstheme="minorHAnsi"/>
          <w:color w:val="000000"/>
          <w:sz w:val="20"/>
          <w:szCs w:val="20"/>
        </w:rPr>
        <w:t xml:space="preserve">, </w:t>
      </w:r>
      <w:r w:rsidR="001E2538">
        <w:rPr>
          <w:rFonts w:cstheme="minorHAnsi"/>
          <w:color w:val="000000"/>
          <w:sz w:val="20"/>
          <w:szCs w:val="20"/>
        </w:rPr>
        <w:t>ço</w:t>
      </w:r>
      <w:r w:rsidR="001E2538" w:rsidRPr="00207267">
        <w:rPr>
          <w:rFonts w:cstheme="minorHAnsi"/>
          <w:color w:val="000000"/>
          <w:sz w:val="20"/>
          <w:szCs w:val="20"/>
        </w:rPr>
        <w:t>cukların</w:t>
      </w:r>
      <w:r w:rsidR="001E2538">
        <w:rPr>
          <w:rFonts w:cstheme="minorHAnsi"/>
          <w:color w:val="000000"/>
          <w:sz w:val="20"/>
          <w:szCs w:val="20"/>
        </w:rPr>
        <w:t xml:space="preserve"> </w:t>
      </w:r>
      <w:r w:rsidR="00C56BCE">
        <w:rPr>
          <w:rFonts w:cstheme="minorHAnsi"/>
          <w:color w:val="000000"/>
          <w:sz w:val="20"/>
          <w:szCs w:val="20"/>
        </w:rPr>
        <w:t>h</w:t>
      </w:r>
      <w:r w:rsidR="00876BF0" w:rsidRPr="00207267">
        <w:rPr>
          <w:rFonts w:cstheme="minorHAnsi"/>
          <w:color w:val="000000"/>
          <w:sz w:val="20"/>
          <w:szCs w:val="20"/>
        </w:rPr>
        <w:t>oşgör</w:t>
      </w:r>
      <w:r w:rsidR="001E2538">
        <w:rPr>
          <w:rFonts w:cstheme="minorHAnsi"/>
          <w:color w:val="000000"/>
          <w:sz w:val="20"/>
          <w:szCs w:val="20"/>
        </w:rPr>
        <w:t xml:space="preserve">ü ve uzlaşma ilkeleri içinde her alanda </w:t>
      </w:r>
      <w:r w:rsidR="00876BF0" w:rsidRPr="00207267">
        <w:rPr>
          <w:rFonts w:cstheme="minorHAnsi"/>
          <w:color w:val="000000"/>
          <w:sz w:val="20"/>
          <w:szCs w:val="20"/>
        </w:rPr>
        <w:t>düşünce</w:t>
      </w:r>
      <w:r>
        <w:rPr>
          <w:rFonts w:cstheme="minorHAnsi"/>
          <w:color w:val="000000"/>
          <w:sz w:val="20"/>
          <w:szCs w:val="20"/>
        </w:rPr>
        <w:t xml:space="preserve"> geliştirmelerini, </w:t>
      </w:r>
      <w:r w:rsidR="007C0D38">
        <w:rPr>
          <w:rFonts w:cstheme="minorHAnsi"/>
          <w:color w:val="000000"/>
          <w:sz w:val="20"/>
          <w:szCs w:val="20"/>
        </w:rPr>
        <w:t xml:space="preserve">kentsel </w:t>
      </w:r>
      <w:r>
        <w:rPr>
          <w:rFonts w:cstheme="minorHAnsi"/>
          <w:color w:val="000000"/>
          <w:sz w:val="20"/>
          <w:szCs w:val="20"/>
        </w:rPr>
        <w:t>sorunlara çözüm üret</w:t>
      </w:r>
      <w:r w:rsidR="00876BF0" w:rsidRPr="00207267">
        <w:rPr>
          <w:rFonts w:cstheme="minorHAnsi"/>
          <w:color w:val="000000"/>
          <w:sz w:val="20"/>
          <w:szCs w:val="20"/>
        </w:rPr>
        <w:t xml:space="preserve">melerini, karar alma </w:t>
      </w:r>
      <w:r w:rsidR="007C0D38">
        <w:rPr>
          <w:rFonts w:cstheme="minorHAnsi"/>
          <w:color w:val="000000"/>
          <w:sz w:val="20"/>
          <w:szCs w:val="20"/>
        </w:rPr>
        <w:t>süreçlerine</w:t>
      </w:r>
      <w:r w:rsidR="00876BF0" w:rsidRPr="00207267">
        <w:rPr>
          <w:rFonts w:cstheme="minorHAnsi"/>
          <w:color w:val="000000"/>
          <w:sz w:val="20"/>
          <w:szCs w:val="20"/>
        </w:rPr>
        <w:t xml:space="preserve"> aktif katılımlarını öngörür. </w:t>
      </w:r>
    </w:p>
    <w:p w:rsidR="00876BF0" w:rsidRPr="00207267" w:rsidRDefault="00545AF4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545AF4">
        <w:rPr>
          <w:rFonts w:cstheme="minorHAnsi"/>
          <w:b/>
          <w:color w:val="000000"/>
          <w:sz w:val="20"/>
          <w:szCs w:val="20"/>
        </w:rPr>
        <w:t>b)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76BF0" w:rsidRPr="00207267">
        <w:rPr>
          <w:rFonts w:cstheme="minorHAnsi"/>
          <w:color w:val="000000"/>
          <w:sz w:val="20"/>
          <w:szCs w:val="20"/>
        </w:rPr>
        <w:t xml:space="preserve">Çocuk </w:t>
      </w:r>
      <w:r w:rsidR="00C56BCE">
        <w:rPr>
          <w:rFonts w:cstheme="minorHAnsi"/>
          <w:color w:val="000000"/>
          <w:sz w:val="20"/>
          <w:szCs w:val="20"/>
        </w:rPr>
        <w:t>Belediyesi</w:t>
      </w:r>
      <w:r w:rsidR="001E2538">
        <w:rPr>
          <w:rFonts w:cstheme="minorHAnsi"/>
          <w:color w:val="000000"/>
          <w:sz w:val="20"/>
          <w:szCs w:val="20"/>
        </w:rPr>
        <w:t>,</w:t>
      </w:r>
      <w:r w:rsidR="00B54F2F" w:rsidRPr="00207267">
        <w:rPr>
          <w:rFonts w:cstheme="minorHAnsi"/>
          <w:color w:val="000000"/>
          <w:sz w:val="20"/>
          <w:szCs w:val="20"/>
        </w:rPr>
        <w:t xml:space="preserve"> çocukların</w:t>
      </w:r>
      <w:r w:rsidR="00876BF0" w:rsidRPr="00207267">
        <w:rPr>
          <w:rFonts w:cstheme="minorHAnsi"/>
          <w:color w:val="000000"/>
          <w:sz w:val="20"/>
          <w:szCs w:val="20"/>
        </w:rPr>
        <w:t>, sınıf, eğitim ve cinsiyet farkı gözetmeksizin</w:t>
      </w:r>
      <w:r>
        <w:rPr>
          <w:rFonts w:cstheme="minorHAnsi"/>
          <w:color w:val="000000"/>
          <w:sz w:val="20"/>
          <w:szCs w:val="20"/>
        </w:rPr>
        <w:t>,</w:t>
      </w:r>
      <w:r w:rsidR="00876BF0" w:rsidRPr="00207267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B</w:t>
      </w:r>
      <w:r w:rsidRPr="00207267">
        <w:rPr>
          <w:rFonts w:cstheme="minorHAnsi"/>
          <w:color w:val="000000"/>
          <w:sz w:val="20"/>
          <w:szCs w:val="20"/>
        </w:rPr>
        <w:t xml:space="preserve">elediye çatısı altında oluşturulan uzlaşma ortamı içerisinde </w:t>
      </w:r>
      <w:r w:rsidR="001E2538">
        <w:rPr>
          <w:rFonts w:cstheme="minorHAnsi"/>
          <w:color w:val="000000"/>
          <w:sz w:val="20"/>
          <w:szCs w:val="20"/>
        </w:rPr>
        <w:t>ken</w:t>
      </w:r>
      <w:r>
        <w:rPr>
          <w:rFonts w:cstheme="minorHAnsi"/>
          <w:color w:val="000000"/>
          <w:sz w:val="20"/>
          <w:szCs w:val="20"/>
        </w:rPr>
        <w:t xml:space="preserve">tsel gelişim </w:t>
      </w:r>
      <w:r w:rsidR="00876BF0" w:rsidRPr="00207267">
        <w:rPr>
          <w:rFonts w:cstheme="minorHAnsi"/>
          <w:color w:val="000000"/>
          <w:sz w:val="20"/>
          <w:szCs w:val="20"/>
        </w:rPr>
        <w:t>politikaların</w:t>
      </w:r>
      <w:r>
        <w:rPr>
          <w:rFonts w:cstheme="minorHAnsi"/>
          <w:color w:val="000000"/>
          <w:sz w:val="20"/>
          <w:szCs w:val="20"/>
        </w:rPr>
        <w:t>ın</w:t>
      </w:r>
      <w:r w:rsidR="00876BF0" w:rsidRPr="00207267">
        <w:rPr>
          <w:rFonts w:cstheme="minorHAnsi"/>
          <w:color w:val="000000"/>
          <w:sz w:val="20"/>
          <w:szCs w:val="20"/>
        </w:rPr>
        <w:t xml:space="preserve"> oluşturulması</w:t>
      </w:r>
      <w:r>
        <w:rPr>
          <w:rFonts w:cstheme="minorHAnsi"/>
          <w:color w:val="000000"/>
          <w:sz w:val="20"/>
          <w:szCs w:val="20"/>
        </w:rPr>
        <w:t>na</w:t>
      </w:r>
      <w:r w:rsidR="00D04167">
        <w:rPr>
          <w:rFonts w:cstheme="minorHAnsi"/>
          <w:color w:val="000000"/>
          <w:sz w:val="20"/>
          <w:szCs w:val="20"/>
        </w:rPr>
        <w:t xml:space="preserve"> </w:t>
      </w:r>
      <w:r w:rsidR="00876BF0" w:rsidRPr="00207267">
        <w:rPr>
          <w:rFonts w:cstheme="minorHAnsi"/>
          <w:color w:val="000000"/>
          <w:sz w:val="20"/>
          <w:szCs w:val="20"/>
        </w:rPr>
        <w:t>katkıda bulunm</w:t>
      </w:r>
      <w:r>
        <w:rPr>
          <w:rFonts w:cstheme="minorHAnsi"/>
          <w:color w:val="000000"/>
          <w:sz w:val="20"/>
          <w:szCs w:val="20"/>
        </w:rPr>
        <w:t>a</w:t>
      </w:r>
      <w:r w:rsidR="00D04167">
        <w:rPr>
          <w:rFonts w:cstheme="minorHAnsi"/>
          <w:color w:val="000000"/>
          <w:sz w:val="20"/>
          <w:szCs w:val="20"/>
        </w:rPr>
        <w:t>sını</w:t>
      </w:r>
      <w:r w:rsidR="00876BF0" w:rsidRPr="00207267">
        <w:rPr>
          <w:rFonts w:cstheme="minorHAnsi"/>
          <w:color w:val="000000"/>
          <w:sz w:val="20"/>
          <w:szCs w:val="20"/>
        </w:rPr>
        <w:t xml:space="preserve"> </w:t>
      </w:r>
      <w:r w:rsidR="002C2039">
        <w:rPr>
          <w:rFonts w:cstheme="minorHAnsi"/>
          <w:color w:val="000000"/>
          <w:sz w:val="20"/>
          <w:szCs w:val="20"/>
        </w:rPr>
        <w:t>amaçlar</w:t>
      </w:r>
      <w:r w:rsidR="00876BF0" w:rsidRPr="00207267">
        <w:rPr>
          <w:rFonts w:cstheme="minorHAnsi"/>
          <w:color w:val="000000"/>
          <w:sz w:val="20"/>
          <w:szCs w:val="20"/>
        </w:rPr>
        <w:t>.</w:t>
      </w:r>
    </w:p>
    <w:p w:rsidR="004E3D09" w:rsidRDefault="00545AF4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545AF4">
        <w:rPr>
          <w:rFonts w:eastAsia="Times New Roman" w:cstheme="minorHAnsi"/>
          <w:b/>
          <w:sz w:val="20"/>
          <w:szCs w:val="20"/>
          <w:bdr w:val="none" w:sz="0" w:space="0" w:color="auto" w:frame="1"/>
        </w:rPr>
        <w:t>c)</w:t>
      </w:r>
      <w:r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4E3D09">
        <w:rPr>
          <w:rFonts w:eastAsia="Times New Roman" w:cstheme="minorHAnsi"/>
          <w:sz w:val="20"/>
          <w:szCs w:val="20"/>
          <w:bdr w:val="none" w:sz="0" w:space="0" w:color="auto" w:frame="1"/>
        </w:rPr>
        <w:t>Çocuk Belediyesi çocukların toplumsal olay</w:t>
      </w:r>
      <w:r w:rsidR="001E2538">
        <w:rPr>
          <w:rFonts w:eastAsia="Times New Roman" w:cstheme="minorHAnsi"/>
          <w:sz w:val="20"/>
          <w:szCs w:val="20"/>
          <w:bdr w:val="none" w:sz="0" w:space="0" w:color="auto" w:frame="1"/>
        </w:rPr>
        <w:t>larda sorumluluk üstlenmelerini ve</w:t>
      </w:r>
      <w:r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bilinçli</w:t>
      </w:r>
      <w:r w:rsidR="001E2538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bir birey olarak</w:t>
      </w:r>
      <w:r w:rsidR="001E2538" w:rsidRPr="001E2538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>
        <w:rPr>
          <w:rFonts w:eastAsia="Times New Roman" w:cstheme="minorHAnsi"/>
          <w:sz w:val="20"/>
          <w:szCs w:val="20"/>
          <w:bdr w:val="none" w:sz="0" w:space="0" w:color="auto" w:frame="1"/>
        </w:rPr>
        <w:t>kentsel</w:t>
      </w:r>
      <w:r w:rsidR="001E2538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7B5861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sorunlara </w:t>
      </w:r>
      <w:r w:rsidR="001E2538">
        <w:rPr>
          <w:rFonts w:eastAsia="Times New Roman" w:cstheme="minorHAnsi"/>
          <w:sz w:val="20"/>
          <w:szCs w:val="20"/>
          <w:bdr w:val="none" w:sz="0" w:space="0" w:color="auto" w:frame="1"/>
        </w:rPr>
        <w:t>duyarlılıklarının artmas</w:t>
      </w:r>
      <w:r w:rsidR="00D04167">
        <w:rPr>
          <w:rFonts w:eastAsia="Times New Roman" w:cstheme="minorHAnsi"/>
          <w:sz w:val="20"/>
          <w:szCs w:val="20"/>
          <w:bdr w:val="none" w:sz="0" w:space="0" w:color="auto" w:frame="1"/>
        </w:rPr>
        <w:t>ı için çaba gösterir.</w:t>
      </w:r>
    </w:p>
    <w:p w:rsidR="002C2039" w:rsidRDefault="002C2039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:rsidR="00894EF3" w:rsidRPr="00207267" w:rsidRDefault="00894EF3" w:rsidP="00894EF3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t>ÇOCUK BELEDİYESİNİN ÇALIŞMA İLKELERİ</w:t>
      </w:r>
    </w:p>
    <w:p w:rsidR="00894EF3" w:rsidRPr="009145F2" w:rsidRDefault="00830347" w:rsidP="00894EF3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  <w:u w:val="single"/>
        </w:rPr>
      </w:pPr>
      <w:r w:rsidRPr="009145F2">
        <w:rPr>
          <w:rFonts w:eastAsia="Times New Roman" w:cstheme="minorHAnsi"/>
          <w:b/>
          <w:bCs/>
          <w:sz w:val="20"/>
          <w:szCs w:val="20"/>
          <w:u w:val="single"/>
        </w:rPr>
        <w:t>Madde</w:t>
      </w:r>
      <w:r w:rsidR="00894EF3" w:rsidRPr="009145F2">
        <w:rPr>
          <w:rFonts w:eastAsia="Times New Roman" w:cstheme="minorHAnsi"/>
          <w:b/>
          <w:bCs/>
          <w:sz w:val="20"/>
          <w:szCs w:val="20"/>
          <w:u w:val="single"/>
        </w:rPr>
        <w:t xml:space="preserve"> 6</w:t>
      </w:r>
    </w:p>
    <w:p w:rsidR="00894EF3" w:rsidRPr="00207267" w:rsidRDefault="00894EF3" w:rsidP="00894EF3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 çalışmalarını şu ilkeler çerçevesinde yürütür</w:t>
      </w:r>
      <w:r w:rsidR="00545AF4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: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="007C0D38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Start"/>
      <w:r w:rsidR="007C0D38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proofErr w:type="gramEnd"/>
      <w:r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Şeffaflık</w:t>
      </w:r>
      <w:r w:rsidR="00C56BC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: 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 çalışmalarının tümünde şeffaflık esas</w:t>
      </w:r>
      <w:r w:rsidR="00D041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tır. 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Yapacağı bütün etkinlikleri üyelerine duyurur, düşüncelerini alır ve katılım</w:t>
      </w:r>
      <w:r w:rsidR="001E2538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ını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sağlar.</w:t>
      </w:r>
    </w:p>
    <w:p w:rsidR="00894EF3" w:rsidRPr="00207267" w:rsidRDefault="00894EF3" w:rsidP="00894EF3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b</w:t>
      </w:r>
      <w:r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)</w:t>
      </w:r>
      <w:r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Temsil</w:t>
      </w:r>
      <w:r w:rsidR="00C56BC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: 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Belediyesi, yerel yönetişim sürecinde </w:t>
      </w:r>
      <w:r w:rsidR="007471A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Çaycuma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çocukları adına söz sahibidir</w:t>
      </w:r>
      <w:r w:rsidR="00D041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c)</w:t>
      </w:r>
      <w:r w:rsidRPr="00207267">
        <w:rPr>
          <w:rStyle w:val="apple-converted-space"/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 </w:t>
      </w:r>
      <w:r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Cinsiyet Eşitliği</w:t>
      </w:r>
      <w:r w:rsidR="00BD7C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: 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 çalışmalarında kız – erkek eşitliği esastır. Bütün organlarında temsilde bu dengenin sağlanmasına dikkat eder.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ç)</w:t>
      </w:r>
      <w:r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Gönüllülük</w:t>
      </w:r>
      <w:r w:rsidR="00BD7C9E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: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 Belediye</w:t>
      </w:r>
      <w:r w:rsidR="007C0D38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si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çalışmalarının tümünde gönüllülüğü esas alır. K</w:t>
      </w:r>
      <w:r w:rsidR="001E2538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â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r amacı güden herhangi bir 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lastRenderedPageBreak/>
        <w:t>çalışma içerisine girmez. Kent içerisinde çocuklarda gönüllülüğün gelişmesini ve yayılmasını teşvik eder.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d)</w:t>
      </w:r>
      <w:r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Kişisel Gelişim</w:t>
      </w:r>
      <w:r w:rsidR="00BD7C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: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Çocukların kişisel gelişimini sağlayacak eğitsel, sosyal içerikli çalışmalara ve her türlü politika oluşturma sürecinde </w:t>
      </w:r>
      <w:r w:rsidR="00660BB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ocuk boyutunun da dikkate alınmasını sağlar.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e)</w:t>
      </w:r>
      <w:r w:rsidRPr="00207267">
        <w:rPr>
          <w:rStyle w:val="apple-converted-space"/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 </w:t>
      </w:r>
      <w:r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Sosyal Sorumluluk</w:t>
      </w:r>
      <w:r w:rsidR="00BD7C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: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660BBE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Belediyesi, </w:t>
      </w:r>
      <w:r w:rsidR="00660BB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entleşme sorunlarının arttığı günümüzde çocukların çevrelerindeki sorunları sahiplenerek çözüm önerileri sunması, uygulama süreçlerine ve sonuçların takibine etkin katılımı</w:t>
      </w:r>
      <w:r w:rsidR="001E2538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nı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sosyal sorumluluk duygularının gelişimini sağlar.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f)</w:t>
      </w:r>
      <w:r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Kentin Yaşam Kalitesinin Arttırılması</w:t>
      </w:r>
      <w:r w:rsidR="00BD7C9E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: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Çocuk Belediyesi, kentsel kalkınma politikalarına </w:t>
      </w:r>
      <w:r w:rsidR="00BD7C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ocuk bakış açısı kazandıran öneriler geliştirir ve görüşlerini yerel yönetim birimlerine sunar.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g)</w:t>
      </w:r>
      <w:r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Sürdürülebilirlik</w:t>
      </w:r>
      <w:r w:rsidR="0083034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: 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Belediyesinin sürdürülebilirliğinin sağlanması için kurumsallaşma bir zorunluluktur.</w:t>
      </w:r>
    </w:p>
    <w:p w:rsidR="00894EF3" w:rsidRPr="00207267" w:rsidRDefault="00556C7E" w:rsidP="00894EF3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h</w:t>
      </w:r>
      <w:r w:rsidR="00894EF3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894EF3"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="0083034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Yönetişim:</w:t>
      </w:r>
      <w:r w:rsidR="00894EF3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 Belediyesi, iyi yönetişim doğrultusunda yerel ortaklarla işbirliği içinde, kent kararlarının alınması ve uygulanması süreçlerinde kamuoyu oluşturulmasına katkıda bulunur.</w:t>
      </w:r>
      <w:r w:rsidR="00894EF3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ı</w:t>
      </w:r>
      <w:r w:rsidR="00894EF3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894EF3"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="0083034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Ortaklık:</w:t>
      </w:r>
      <w:r w:rsidR="00894EF3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 Belediyesi çalışmalarının tümü konuyla ilgili tüm yerel aktörler ile ortaklık anlayışı içerisinde gerçekleştirir.</w:t>
      </w:r>
      <w:r w:rsidR="00894EF3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i</w:t>
      </w:r>
      <w:r w:rsidR="00894EF3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894EF3" w:rsidRPr="00207267">
        <w:rPr>
          <w:rStyle w:val="apple-converted-space"/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 </w:t>
      </w:r>
      <w:r w:rsidR="0083034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Aktif Katılım:</w:t>
      </w:r>
      <w:r w:rsidR="00894EF3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Gerçekleştirilecek çalışmaların tümünde çocukların karar alma aşamasından sonuçların takibine kadar tüm süreçlere aktif katılımı bir gerekliliktir. Çalışmaların tümünü farklı fikirlere saygı ve hoşgörü ilkeleri çerçevesinde gerçekleştirir.</w:t>
      </w:r>
    </w:p>
    <w:p w:rsidR="00894EF3" w:rsidRPr="00207267" w:rsidRDefault="00556C7E" w:rsidP="00894EF3">
      <w:pPr>
        <w:spacing w:after="0" w:line="250" w:lineRule="atLeast"/>
        <w:textAlignment w:val="baseline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</w:rPr>
        <w:t>j</w:t>
      </w:r>
      <w:r w:rsidR="00894EF3" w:rsidRPr="00207267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894EF3" w:rsidRPr="00207267">
        <w:rPr>
          <w:rStyle w:val="apple-converted-space"/>
          <w:rFonts w:cstheme="minorHAnsi"/>
          <w:color w:val="000000"/>
          <w:sz w:val="20"/>
          <w:szCs w:val="20"/>
          <w:bdr w:val="none" w:sz="0" w:space="0" w:color="auto" w:frame="1"/>
        </w:rPr>
        <w:t> </w:t>
      </w:r>
      <w:r w:rsidR="00830347">
        <w:rPr>
          <w:rFonts w:cstheme="minorHAnsi"/>
          <w:b/>
          <w:color w:val="000000"/>
          <w:sz w:val="20"/>
          <w:szCs w:val="20"/>
          <w:bdr w:val="none" w:sz="0" w:space="0" w:color="auto" w:frame="1"/>
        </w:rPr>
        <w:t>Tarafsızlık:</w:t>
      </w:r>
      <w:r w:rsidR="00894EF3" w:rsidRPr="00207267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Çocuk Belediyesi, tüm siyasi yapılara ve partilere eşit uzaklıkta ve tarafsızdır. Temel insan hak ve hürriyetleri, özgürlük, eşitlik, kardeşlik temelinde çalışmalarını yürütür.</w:t>
      </w:r>
    </w:p>
    <w:p w:rsidR="00584394" w:rsidRPr="00207267" w:rsidRDefault="00556C7E" w:rsidP="00894EF3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</w:rPr>
      </w:pPr>
      <w:r w:rsidRPr="00207267">
        <w:rPr>
          <w:rFonts w:cstheme="minorHAnsi"/>
          <w:b/>
          <w:color w:val="000000"/>
          <w:sz w:val="20"/>
          <w:szCs w:val="20"/>
          <w:bdr w:val="none" w:sz="0" w:space="0" w:color="auto" w:frame="1"/>
        </w:rPr>
        <w:t>k</w:t>
      </w:r>
      <w:r w:rsidR="00584394" w:rsidRPr="00207267">
        <w:rPr>
          <w:rFonts w:cstheme="minorHAnsi"/>
          <w:b/>
          <w:color w:val="000000"/>
          <w:sz w:val="20"/>
          <w:szCs w:val="20"/>
          <w:bdr w:val="none" w:sz="0" w:space="0" w:color="auto" w:frame="1"/>
        </w:rPr>
        <w:t>)</w:t>
      </w:r>
      <w:r w:rsidR="00830347">
        <w:rPr>
          <w:rFonts w:cstheme="minorHAnsi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584394" w:rsidRPr="00207267">
        <w:rPr>
          <w:rFonts w:cstheme="minorHAnsi"/>
          <w:b/>
          <w:color w:val="000000"/>
          <w:sz w:val="20"/>
          <w:szCs w:val="20"/>
          <w:bdr w:val="none" w:sz="0" w:space="0" w:color="auto" w:frame="1"/>
        </w:rPr>
        <w:t>Yerellik</w:t>
      </w:r>
      <w:r w:rsidR="00830347">
        <w:rPr>
          <w:rFonts w:cstheme="minorHAnsi"/>
          <w:b/>
          <w:color w:val="000000"/>
          <w:sz w:val="20"/>
          <w:szCs w:val="20"/>
          <w:bdr w:val="none" w:sz="0" w:space="0" w:color="auto" w:frame="1"/>
        </w:rPr>
        <w:t>:</w:t>
      </w:r>
      <w:r w:rsidR="00584394" w:rsidRPr="00207267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Çocuk Belediyesi </w:t>
      </w:r>
      <w:r w:rsidR="007471A0">
        <w:rPr>
          <w:rFonts w:cstheme="minorHAnsi"/>
          <w:color w:val="000000"/>
          <w:sz w:val="20"/>
          <w:szCs w:val="20"/>
          <w:bdr w:val="none" w:sz="0" w:space="0" w:color="auto" w:frame="1"/>
        </w:rPr>
        <w:t>Çaycuma</w:t>
      </w:r>
      <w:r w:rsidR="00584394" w:rsidRPr="00207267">
        <w:rPr>
          <w:rFonts w:cstheme="minorHAnsi"/>
          <w:color w:val="000000"/>
          <w:sz w:val="20"/>
          <w:szCs w:val="20"/>
          <w:bdr w:val="none" w:sz="0" w:space="0" w:color="auto" w:frame="1"/>
        </w:rPr>
        <w:t>'</w:t>
      </w:r>
      <w:r w:rsidR="00830347">
        <w:rPr>
          <w:rFonts w:cstheme="minorHAnsi"/>
          <w:color w:val="000000"/>
          <w:sz w:val="20"/>
          <w:szCs w:val="20"/>
          <w:bdr w:val="none" w:sz="0" w:space="0" w:color="auto" w:frame="1"/>
        </w:rPr>
        <w:t>y</w:t>
      </w:r>
      <w:r w:rsidR="00584394" w:rsidRPr="00207267">
        <w:rPr>
          <w:rFonts w:cstheme="minorHAnsi"/>
          <w:color w:val="000000"/>
          <w:sz w:val="20"/>
          <w:szCs w:val="20"/>
          <w:bdr w:val="none" w:sz="0" w:space="0" w:color="auto" w:frame="1"/>
        </w:rPr>
        <w:t>a ait sosy</w:t>
      </w:r>
      <w:r w:rsidR="008C1A1F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al, </w:t>
      </w:r>
      <w:r w:rsidR="00584394" w:rsidRPr="00207267">
        <w:rPr>
          <w:rFonts w:cstheme="minorHAnsi"/>
          <w:color w:val="000000"/>
          <w:sz w:val="20"/>
          <w:szCs w:val="20"/>
          <w:bdr w:val="none" w:sz="0" w:space="0" w:color="auto" w:frame="1"/>
        </w:rPr>
        <w:t>kültürel</w:t>
      </w:r>
      <w:r w:rsidR="008C1A1F">
        <w:rPr>
          <w:rFonts w:cstheme="minorHAnsi"/>
          <w:color w:val="000000"/>
          <w:sz w:val="20"/>
          <w:szCs w:val="20"/>
          <w:bdr w:val="none" w:sz="0" w:space="0" w:color="auto" w:frame="1"/>
        </w:rPr>
        <w:t>, tarihsel</w:t>
      </w:r>
      <w:r w:rsidR="00584394" w:rsidRPr="00207267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değerlere sahip çıkar</w:t>
      </w:r>
      <w:r w:rsidR="008C1A1F">
        <w:rPr>
          <w:rFonts w:cstheme="minorHAnsi"/>
          <w:color w:val="000000"/>
          <w:sz w:val="20"/>
          <w:szCs w:val="20"/>
          <w:bdr w:val="none" w:sz="0" w:space="0" w:color="auto" w:frame="1"/>
        </w:rPr>
        <w:t>, doğal mirasını korur. Kentin tüm değerlerinin gelecek kuşaklara bırakılması için çaba harcar.</w:t>
      </w:r>
    </w:p>
    <w:p w:rsidR="00894EF3" w:rsidRPr="00207267" w:rsidRDefault="00894EF3" w:rsidP="00CB6DBC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</w:rPr>
      </w:pPr>
    </w:p>
    <w:p w:rsidR="00C26B54" w:rsidRPr="009145F2" w:rsidRDefault="00556C7E" w:rsidP="00C26B54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  <w:u w:val="single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ÇOCUK BELEDİYESİ </w:t>
      </w:r>
      <w:r w:rsidR="00C26B54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ORGANLARI</w:t>
      </w:r>
      <w:r w:rsidR="00C26B54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="00C26B54" w:rsidRPr="009145F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Madde</w:t>
      </w:r>
      <w:r w:rsidRPr="009145F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7</w:t>
      </w:r>
    </w:p>
    <w:p w:rsidR="007B5861" w:rsidRDefault="00C26B54" w:rsidP="00C26B54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Belediyesi’nin organları şunlardır:</w:t>
      </w:r>
    </w:p>
    <w:p w:rsidR="00C26B54" w:rsidRPr="00207267" w:rsidRDefault="004C016E" w:rsidP="00C26B54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a</w:t>
      </w:r>
      <w:r w:rsidR="00C26B54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C26B54"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="007B586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 Genel Kurulu</w:t>
      </w:r>
    </w:p>
    <w:p w:rsidR="00C26B54" w:rsidRPr="00207267" w:rsidRDefault="007C0D38" w:rsidP="00C26B54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b</w:t>
      </w:r>
      <w:r w:rsidR="00C26B54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C26B54"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="00C26B54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 Başkanı</w:t>
      </w:r>
    </w:p>
    <w:p w:rsidR="00C26B54" w:rsidRPr="00207267" w:rsidRDefault="007C0D38" w:rsidP="00C26B54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c</w:t>
      </w:r>
      <w:r w:rsidR="00C26B54"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 xml:space="preserve">) </w:t>
      </w:r>
      <w:r w:rsidR="00C26B54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 Başkan Yardımcısı</w:t>
      </w:r>
    </w:p>
    <w:p w:rsidR="00C26B54" w:rsidRPr="00207267" w:rsidRDefault="007C0D38" w:rsidP="00C26B54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d</w:t>
      </w:r>
      <w:r w:rsidR="00C26B54"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)</w:t>
      </w:r>
      <w:r w:rsidR="00C26B54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 Belediyesi Yönetim Kurulu</w:t>
      </w:r>
      <w:r w:rsidR="00C26B54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e</w:t>
      </w:r>
      <w:r w:rsidR="00C26B54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C26B54"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="00C26B54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 Komisyonları</w:t>
      </w:r>
    </w:p>
    <w:p w:rsidR="00585157" w:rsidRPr="00207267" w:rsidRDefault="00585157" w:rsidP="00CB6DBC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</w:rPr>
      </w:pPr>
    </w:p>
    <w:p w:rsidR="00CB6DBC" w:rsidRPr="00207267" w:rsidRDefault="00541097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ÇOCUK BELEDİYESİ</w:t>
      </w:r>
      <w:r w:rsidR="00585157" w:rsidRPr="00207267">
        <w:rPr>
          <w:rFonts w:eastAsia="Times New Roman" w:cstheme="minorHAnsi"/>
          <w:b/>
          <w:bCs/>
          <w:sz w:val="20"/>
          <w:szCs w:val="20"/>
        </w:rPr>
        <w:t xml:space="preserve"> ve ORGANLARININ </w:t>
      </w:r>
      <w:r w:rsidR="00CB6DBC" w:rsidRPr="00207267">
        <w:rPr>
          <w:rFonts w:eastAsia="Times New Roman" w:cstheme="minorHAnsi"/>
          <w:b/>
          <w:bCs/>
          <w:sz w:val="20"/>
          <w:szCs w:val="20"/>
        </w:rPr>
        <w:t>OLUŞUMU</w:t>
      </w:r>
      <w:r w:rsidR="00585157" w:rsidRPr="00207267">
        <w:rPr>
          <w:rFonts w:eastAsia="Times New Roman" w:cstheme="minorHAnsi"/>
          <w:b/>
          <w:bCs/>
          <w:sz w:val="20"/>
          <w:szCs w:val="20"/>
        </w:rPr>
        <w:t>, SEÇİM SÜRECİ</w:t>
      </w:r>
    </w:p>
    <w:p w:rsidR="000129F0" w:rsidRPr="00207267" w:rsidRDefault="000129F0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t xml:space="preserve">Çocuk </w:t>
      </w:r>
      <w:r w:rsidR="00541097">
        <w:rPr>
          <w:rFonts w:eastAsia="Times New Roman" w:cstheme="minorHAnsi"/>
          <w:b/>
          <w:bCs/>
          <w:sz w:val="20"/>
          <w:szCs w:val="20"/>
        </w:rPr>
        <w:t>Belediyesi</w:t>
      </w:r>
      <w:r w:rsidR="009145F2">
        <w:rPr>
          <w:rFonts w:eastAsia="Times New Roman" w:cstheme="minorHAnsi"/>
          <w:b/>
          <w:bCs/>
          <w:sz w:val="20"/>
          <w:szCs w:val="20"/>
        </w:rPr>
        <w:t xml:space="preserve"> Genel Kurul</w:t>
      </w:r>
      <w:r w:rsidRPr="00207267">
        <w:rPr>
          <w:rFonts w:eastAsia="Times New Roman" w:cstheme="minorHAnsi"/>
          <w:b/>
          <w:bCs/>
          <w:sz w:val="20"/>
          <w:szCs w:val="20"/>
        </w:rPr>
        <w:t xml:space="preserve"> Üyeliği ve Üyelik Şartları</w:t>
      </w:r>
    </w:p>
    <w:p w:rsidR="00830347" w:rsidRPr="00084981" w:rsidRDefault="000129F0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084981">
        <w:rPr>
          <w:rFonts w:eastAsia="Times New Roman" w:cstheme="minorHAnsi"/>
          <w:b/>
          <w:bCs/>
          <w:sz w:val="20"/>
          <w:szCs w:val="20"/>
          <w:u w:val="single"/>
        </w:rPr>
        <w:t>Madde</w:t>
      </w:r>
      <w:r w:rsidR="00180018" w:rsidRPr="00084981">
        <w:rPr>
          <w:rFonts w:eastAsia="Times New Roman" w:cstheme="minorHAnsi"/>
          <w:b/>
          <w:bCs/>
          <w:sz w:val="20"/>
          <w:szCs w:val="20"/>
          <w:u w:val="single"/>
        </w:rPr>
        <w:t xml:space="preserve"> </w:t>
      </w:r>
      <w:r w:rsidR="00660BBE" w:rsidRPr="00084981">
        <w:rPr>
          <w:rFonts w:eastAsia="Times New Roman" w:cstheme="minorHAnsi"/>
          <w:b/>
          <w:bCs/>
          <w:sz w:val="20"/>
          <w:szCs w:val="20"/>
          <w:u w:val="single"/>
        </w:rPr>
        <w:t>8</w:t>
      </w:r>
    </w:p>
    <w:p w:rsidR="00BF312E" w:rsidRPr="00830347" w:rsidRDefault="007B5861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7B5861">
        <w:rPr>
          <w:rFonts w:eastAsia="Times New Roman" w:cstheme="minorHAnsi"/>
          <w:b/>
          <w:sz w:val="20"/>
          <w:szCs w:val="20"/>
        </w:rPr>
        <w:t>a)</w:t>
      </w:r>
      <w:r>
        <w:rPr>
          <w:rFonts w:eastAsia="Times New Roman" w:cstheme="minorHAnsi"/>
          <w:sz w:val="20"/>
          <w:szCs w:val="20"/>
        </w:rPr>
        <w:t xml:space="preserve"> </w:t>
      </w:r>
      <w:r w:rsidR="00830347">
        <w:rPr>
          <w:rFonts w:eastAsia="Times New Roman" w:cstheme="minorHAnsi"/>
          <w:sz w:val="20"/>
          <w:szCs w:val="20"/>
        </w:rPr>
        <w:t xml:space="preserve">Çocuk Belediyesi </w:t>
      </w:r>
      <w:r w:rsidR="009145F2">
        <w:rPr>
          <w:rFonts w:eastAsia="Times New Roman" w:cstheme="minorHAnsi"/>
          <w:sz w:val="20"/>
          <w:szCs w:val="20"/>
        </w:rPr>
        <w:t>Genel Kurulu</w:t>
      </w:r>
      <w:r w:rsidR="00830347">
        <w:rPr>
          <w:rFonts w:eastAsia="Times New Roman" w:cstheme="minorHAnsi"/>
          <w:sz w:val="20"/>
          <w:szCs w:val="20"/>
        </w:rPr>
        <w:t xml:space="preserve"> </w:t>
      </w:r>
      <w:r w:rsidR="007471A0">
        <w:rPr>
          <w:rFonts w:eastAsia="Times New Roman" w:cstheme="minorHAnsi"/>
          <w:sz w:val="20"/>
          <w:szCs w:val="20"/>
          <w:bdr w:val="none" w:sz="0" w:space="0" w:color="auto" w:frame="1"/>
        </w:rPr>
        <w:t>Çaycuma</w:t>
      </w:r>
      <w:r w:rsidR="000129F0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´da </w:t>
      </w:r>
      <w:r w:rsidR="009145F2">
        <w:rPr>
          <w:rFonts w:eastAsia="Times New Roman" w:cstheme="minorHAnsi"/>
          <w:sz w:val="20"/>
          <w:szCs w:val="20"/>
          <w:bdr w:val="none" w:sz="0" w:space="0" w:color="auto" w:frame="1"/>
        </w:rPr>
        <w:t>ilk ve ortaokullarda öğrenim gören, ver her okulu temsilen seçilen</w:t>
      </w:r>
      <w:r w:rsidR="000129F0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7/14 yaş  grubu </w:t>
      </w:r>
      <w:r w:rsidR="009145F2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arasındaki </w:t>
      </w:r>
      <w:r w:rsidR="000129F0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çocuk</w:t>
      </w:r>
      <w:r w:rsidR="009145F2">
        <w:rPr>
          <w:rFonts w:eastAsia="Times New Roman" w:cstheme="minorHAnsi"/>
          <w:sz w:val="20"/>
          <w:szCs w:val="20"/>
          <w:bdr w:val="none" w:sz="0" w:space="0" w:color="auto" w:frame="1"/>
        </w:rPr>
        <w:t>lardan</w:t>
      </w:r>
      <w:r w:rsidR="000129F0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oluşur. </w:t>
      </w:r>
      <w:r w:rsidR="007C0D38">
        <w:rPr>
          <w:rFonts w:eastAsia="Times New Roman" w:cstheme="minorHAnsi"/>
          <w:sz w:val="20"/>
          <w:szCs w:val="20"/>
          <w:bdr w:val="none" w:sz="0" w:space="0" w:color="auto" w:frame="1"/>
        </w:rPr>
        <w:t>15 yaşından gün olan çocuğun üyeliği otomatikman düşer, kurullardaki görevi sona erer.</w:t>
      </w:r>
    </w:p>
    <w:p w:rsidR="00410DE7" w:rsidRDefault="007B5861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7B5861">
        <w:rPr>
          <w:rFonts w:eastAsia="Times New Roman" w:cstheme="minorHAnsi"/>
          <w:b/>
          <w:sz w:val="20"/>
          <w:szCs w:val="20"/>
          <w:bdr w:val="none" w:sz="0" w:space="0" w:color="auto" w:frame="1"/>
        </w:rPr>
        <w:t>b)</w:t>
      </w:r>
      <w:r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0129F0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Bu üyeler </w:t>
      </w:r>
      <w:r w:rsidR="00C54BA1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Belediye mücavir alanı içindeki </w:t>
      </w:r>
      <w:r w:rsidR="000129F0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resmi</w:t>
      </w:r>
      <w:r w:rsidR="0082765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ya da</w:t>
      </w:r>
      <w:r w:rsidR="000129F0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özel ilk</w:t>
      </w:r>
      <w:r w:rsidR="008C1A1F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ve orta</w:t>
      </w:r>
      <w:r w:rsidR="000129F0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o</w:t>
      </w:r>
      <w:r w:rsidR="008C1A1F">
        <w:rPr>
          <w:rFonts w:eastAsia="Times New Roman" w:cstheme="minorHAnsi"/>
          <w:sz w:val="20"/>
          <w:szCs w:val="20"/>
          <w:bdr w:val="none" w:sz="0" w:space="0" w:color="auto" w:frame="1"/>
        </w:rPr>
        <w:t>kullar</w:t>
      </w:r>
      <w:r w:rsidR="0083034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da okuyan öğrenciler arasından seçilir. </w:t>
      </w:r>
      <w:r w:rsidR="00410DE7">
        <w:rPr>
          <w:rFonts w:eastAsia="Times New Roman" w:cstheme="minorHAnsi"/>
          <w:sz w:val="20"/>
          <w:szCs w:val="20"/>
          <w:bdr w:val="none" w:sz="0" w:space="0" w:color="auto" w:frame="1"/>
        </w:rPr>
        <w:t>Genel kurulun teşkili için:</w:t>
      </w:r>
    </w:p>
    <w:p w:rsidR="00410DE7" w:rsidRPr="009D02B8" w:rsidRDefault="00410DE7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</w:pPr>
      <w:r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200’e kadar öğrencisi olan okullardan 10 üye</w:t>
      </w:r>
    </w:p>
    <w:p w:rsidR="00410DE7" w:rsidRPr="009D02B8" w:rsidRDefault="00410DE7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</w:pPr>
      <w:r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201-</w:t>
      </w:r>
      <w:r w:rsidR="007160BF"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3</w:t>
      </w:r>
      <w:r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00 arasında öğrencisi olan okullardan 15 üye</w:t>
      </w:r>
    </w:p>
    <w:p w:rsidR="00410DE7" w:rsidRPr="009D02B8" w:rsidRDefault="007160BF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</w:pPr>
      <w:r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3</w:t>
      </w:r>
      <w:r w:rsidR="00410DE7"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01-</w:t>
      </w:r>
      <w:r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5</w:t>
      </w:r>
      <w:r w:rsidR="00410DE7"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00 arasında öğrencisi olan okullardan 20 üye</w:t>
      </w:r>
    </w:p>
    <w:p w:rsidR="007160BF" w:rsidRDefault="007160BF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501-700</w:t>
      </w:r>
      <w:r w:rsidRPr="009D02B8">
        <w:rPr>
          <w:highlight w:val="yellow"/>
        </w:rPr>
        <w:t xml:space="preserve"> </w:t>
      </w:r>
      <w:r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arasında öğrencisi olan okullardan 25 üye</w:t>
      </w:r>
    </w:p>
    <w:p w:rsidR="000129F0" w:rsidRPr="009D02B8" w:rsidRDefault="007160BF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</w:pPr>
      <w:r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700</w:t>
      </w:r>
      <w:r w:rsidR="00410DE7"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’</w:t>
      </w:r>
      <w:r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de</w:t>
      </w:r>
      <w:r w:rsidR="00410DE7"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 xml:space="preserve">n fazla öğrencisi olan okullardan </w:t>
      </w:r>
      <w:r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>30</w:t>
      </w:r>
      <w:r w:rsidR="00410DE7"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 xml:space="preserve"> üye</w:t>
      </w:r>
      <w:r w:rsidRPr="009D02B8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</w:rPr>
        <w:t xml:space="preserve"> </w:t>
      </w:r>
      <w:r w:rsidR="009145F2" w:rsidRPr="009D02B8">
        <w:rPr>
          <w:rFonts w:cstheme="minorHAnsi"/>
          <w:color w:val="000000"/>
          <w:sz w:val="20"/>
          <w:szCs w:val="20"/>
          <w:highlight w:val="yellow"/>
        </w:rPr>
        <w:t>okul idaresinin nezaretinde yapılacak</w:t>
      </w:r>
      <w:r w:rsidR="00827657" w:rsidRPr="009D02B8">
        <w:rPr>
          <w:rFonts w:cstheme="minorHAnsi"/>
          <w:color w:val="000000"/>
          <w:sz w:val="20"/>
          <w:szCs w:val="20"/>
          <w:highlight w:val="yellow"/>
        </w:rPr>
        <w:t xml:space="preserve"> demokratik</w:t>
      </w:r>
      <w:r w:rsidR="009145F2" w:rsidRPr="009D02B8">
        <w:rPr>
          <w:rFonts w:cstheme="minorHAnsi"/>
          <w:color w:val="000000"/>
          <w:sz w:val="20"/>
          <w:szCs w:val="20"/>
          <w:highlight w:val="yellow"/>
        </w:rPr>
        <w:t xml:space="preserve"> seçimlerle</w:t>
      </w:r>
      <w:r w:rsidR="00BF312E" w:rsidRPr="009D02B8"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 w:rsidR="00827657" w:rsidRPr="009D02B8">
        <w:rPr>
          <w:rFonts w:cstheme="minorHAnsi"/>
          <w:color w:val="000000"/>
          <w:sz w:val="20"/>
          <w:szCs w:val="20"/>
          <w:highlight w:val="yellow"/>
        </w:rPr>
        <w:t>belirleni</w:t>
      </w:r>
      <w:r w:rsidR="00A26752" w:rsidRPr="009D02B8">
        <w:rPr>
          <w:rFonts w:cstheme="minorHAnsi"/>
          <w:color w:val="000000"/>
          <w:sz w:val="20"/>
          <w:szCs w:val="20"/>
          <w:highlight w:val="yellow"/>
        </w:rPr>
        <w:t>r.</w:t>
      </w:r>
      <w:r w:rsidR="007B5861" w:rsidRPr="009D02B8"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 w:rsidR="009145F2" w:rsidRPr="009D02B8">
        <w:rPr>
          <w:rFonts w:cstheme="minorHAnsi"/>
          <w:color w:val="000000"/>
          <w:sz w:val="20"/>
          <w:szCs w:val="20"/>
          <w:highlight w:val="yellow"/>
        </w:rPr>
        <w:t>Okullarda yapılacak seçimlerde tüm okul öğrencileri oy kullanma hakkına sahiptir.</w:t>
      </w:r>
    </w:p>
    <w:p w:rsidR="00827657" w:rsidRDefault="00827657" w:rsidP="000129F0">
      <w:pPr>
        <w:spacing w:after="0" w:line="250" w:lineRule="atLeast"/>
        <w:textAlignment w:val="baseline"/>
        <w:rPr>
          <w:rFonts w:cstheme="minorHAnsi"/>
          <w:color w:val="000000"/>
          <w:sz w:val="20"/>
          <w:szCs w:val="20"/>
        </w:rPr>
      </w:pPr>
      <w:r w:rsidRPr="009D02B8">
        <w:rPr>
          <w:rFonts w:cstheme="minorHAnsi"/>
          <w:b/>
          <w:color w:val="000000"/>
          <w:sz w:val="20"/>
          <w:szCs w:val="20"/>
          <w:highlight w:val="yellow"/>
        </w:rPr>
        <w:t>c)</w:t>
      </w:r>
      <w:r w:rsidRPr="009D02B8">
        <w:rPr>
          <w:rFonts w:cstheme="minorHAnsi"/>
          <w:color w:val="000000"/>
          <w:sz w:val="20"/>
          <w:szCs w:val="20"/>
          <w:highlight w:val="yellow"/>
        </w:rPr>
        <w:t xml:space="preserve"> Çaycuma Çocuk Evi’nde kalan korunmaya muhtaç çocuklar</w:t>
      </w:r>
      <w:r w:rsidR="007160BF" w:rsidRPr="009D02B8">
        <w:rPr>
          <w:rFonts w:cstheme="minorHAnsi"/>
          <w:color w:val="000000"/>
          <w:sz w:val="20"/>
          <w:szCs w:val="20"/>
          <w:highlight w:val="yellow"/>
        </w:rPr>
        <w:t>dan</w:t>
      </w:r>
      <w:r w:rsidR="004C7BDB" w:rsidRPr="009D02B8">
        <w:rPr>
          <w:rFonts w:cstheme="minorHAnsi"/>
          <w:color w:val="000000"/>
          <w:sz w:val="20"/>
          <w:szCs w:val="20"/>
          <w:highlight w:val="yellow"/>
        </w:rPr>
        <w:t xml:space="preserve"> öğrencisi bulunan ilk ve ortaokullarla bünyesinde özel eğitim sınıfı bulunan ilk ve ortaokullar, </w:t>
      </w:r>
      <w:r w:rsidRPr="009D02B8">
        <w:rPr>
          <w:rFonts w:cstheme="minorHAnsi"/>
          <w:color w:val="000000"/>
          <w:sz w:val="20"/>
          <w:szCs w:val="20"/>
          <w:highlight w:val="yellow"/>
        </w:rPr>
        <w:t xml:space="preserve">en az </w:t>
      </w:r>
      <w:r w:rsidR="004C7BDB" w:rsidRPr="009D02B8">
        <w:rPr>
          <w:rFonts w:cstheme="minorHAnsi"/>
          <w:color w:val="000000"/>
          <w:sz w:val="20"/>
          <w:szCs w:val="20"/>
          <w:highlight w:val="yellow"/>
        </w:rPr>
        <w:t>2</w:t>
      </w:r>
      <w:r w:rsidRPr="009D02B8">
        <w:rPr>
          <w:rFonts w:cstheme="minorHAnsi"/>
          <w:color w:val="000000"/>
          <w:sz w:val="20"/>
          <w:szCs w:val="20"/>
          <w:highlight w:val="yellow"/>
        </w:rPr>
        <w:t xml:space="preserve"> korunmaya muhtaç çocu</w:t>
      </w:r>
      <w:r w:rsidR="004C7BDB" w:rsidRPr="009D02B8">
        <w:rPr>
          <w:rFonts w:cstheme="minorHAnsi"/>
          <w:color w:val="000000"/>
          <w:sz w:val="20"/>
          <w:szCs w:val="20"/>
          <w:highlight w:val="yellow"/>
        </w:rPr>
        <w:t xml:space="preserve">kla, 2 özel eğitim </w:t>
      </w:r>
      <w:r w:rsidR="00DB7133" w:rsidRPr="009D02B8">
        <w:rPr>
          <w:rFonts w:cstheme="minorHAnsi"/>
          <w:color w:val="000000"/>
          <w:sz w:val="20"/>
          <w:szCs w:val="20"/>
          <w:highlight w:val="yellow"/>
        </w:rPr>
        <w:t>sınıfı öğrencisini</w:t>
      </w:r>
      <w:r w:rsidRPr="009D02B8">
        <w:rPr>
          <w:rFonts w:cstheme="minorHAnsi"/>
          <w:color w:val="000000"/>
          <w:sz w:val="20"/>
          <w:szCs w:val="20"/>
          <w:highlight w:val="yellow"/>
        </w:rPr>
        <w:t xml:space="preserve"> Çaycuma Çocuk Belediyesi Üyesi olarak seçmek zorundadır.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:rsidR="00084981" w:rsidRPr="00207267" w:rsidRDefault="004C7BDB" w:rsidP="000129F0">
      <w:pPr>
        <w:spacing w:after="0" w:line="250" w:lineRule="atLeast"/>
        <w:textAlignment w:val="baseline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d</w:t>
      </w:r>
      <w:r w:rsidR="00084981" w:rsidRPr="00827657">
        <w:rPr>
          <w:rFonts w:cstheme="minorHAnsi"/>
          <w:b/>
          <w:color w:val="000000"/>
          <w:sz w:val="20"/>
          <w:szCs w:val="20"/>
        </w:rPr>
        <w:t>)</w:t>
      </w:r>
      <w:r w:rsidR="00084981">
        <w:rPr>
          <w:rFonts w:cstheme="minorHAnsi"/>
          <w:color w:val="000000"/>
          <w:sz w:val="20"/>
          <w:szCs w:val="20"/>
        </w:rPr>
        <w:t xml:space="preserve"> Çocuk Belediye Yönetim Kurulu, mart ayının ilk haftasında seçim takvimini açıklayarak, adayların kendini tanıtması için yeterli </w:t>
      </w:r>
      <w:r w:rsidR="00827657">
        <w:rPr>
          <w:rFonts w:cstheme="minorHAnsi"/>
          <w:color w:val="000000"/>
          <w:sz w:val="20"/>
          <w:szCs w:val="20"/>
        </w:rPr>
        <w:t>s</w:t>
      </w:r>
      <w:r w:rsidR="00084981">
        <w:rPr>
          <w:rFonts w:cstheme="minorHAnsi"/>
          <w:color w:val="000000"/>
          <w:sz w:val="20"/>
          <w:szCs w:val="20"/>
        </w:rPr>
        <w:t>üre</w:t>
      </w:r>
      <w:r w:rsidR="00827657">
        <w:rPr>
          <w:rFonts w:cstheme="minorHAnsi"/>
          <w:color w:val="000000"/>
          <w:sz w:val="20"/>
          <w:szCs w:val="20"/>
        </w:rPr>
        <w:t>ye</w:t>
      </w:r>
      <w:r w:rsidR="00084981">
        <w:rPr>
          <w:rFonts w:cstheme="minorHAnsi"/>
          <w:color w:val="000000"/>
          <w:sz w:val="20"/>
          <w:szCs w:val="20"/>
        </w:rPr>
        <w:t xml:space="preserve"> sahip olmasını sağlar.</w:t>
      </w:r>
    </w:p>
    <w:p w:rsidR="000129F0" w:rsidRDefault="004C7BDB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  <w:r>
        <w:rPr>
          <w:rFonts w:cstheme="minorHAnsi"/>
          <w:b/>
          <w:color w:val="000000"/>
          <w:sz w:val="20"/>
          <w:szCs w:val="20"/>
        </w:rPr>
        <w:t>e</w:t>
      </w:r>
      <w:r w:rsidR="007B5861" w:rsidRPr="007B5861">
        <w:rPr>
          <w:rFonts w:cstheme="minorHAnsi"/>
          <w:b/>
          <w:color w:val="000000"/>
          <w:sz w:val="20"/>
          <w:szCs w:val="20"/>
        </w:rPr>
        <w:t>)</w:t>
      </w:r>
      <w:r w:rsidR="007B5861">
        <w:rPr>
          <w:rFonts w:cstheme="minorHAnsi"/>
          <w:color w:val="000000"/>
          <w:sz w:val="20"/>
          <w:szCs w:val="20"/>
        </w:rPr>
        <w:t xml:space="preserve"> </w:t>
      </w:r>
      <w:r w:rsidR="000F4B1F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Çocuk Belediyesi Genel Kurul üyeliğinin </w:t>
      </w:r>
      <w:r w:rsidR="00BF312E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süresi 1 yıldır.</w:t>
      </w:r>
    </w:p>
    <w:p w:rsidR="00BA1EA0" w:rsidRDefault="00BA1EA0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:rsidR="00BA1EA0" w:rsidRPr="00084981" w:rsidRDefault="00BA1EA0" w:rsidP="00BA1EA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  <w:u w:val="single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Çocuk </w:t>
      </w:r>
      <w:r w:rsidR="0054109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Belediyesi</w:t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A26752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Genel Kurulu</w:t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7B5861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Toplanma zamanı ve İşleyişi</w:t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08498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Madde </w:t>
      </w:r>
      <w:r w:rsidR="00660BBE" w:rsidRPr="0008498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9</w:t>
      </w:r>
    </w:p>
    <w:p w:rsidR="00307979" w:rsidRDefault="00BA1EA0" w:rsidP="00307979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a)</w:t>
      </w:r>
      <w:r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="0030797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 Genel Kurulu’nu Belediye Başkanının görevlendir</w:t>
      </w:r>
      <w:r w:rsidR="000F4B1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diği koordinatör</w:t>
      </w:r>
      <w:r w:rsidR="0030797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0F4B1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nezaretinde</w:t>
      </w:r>
      <w:r w:rsidR="0030797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 Belediyesi Yönetim Kurulu Başkanı yönetir. </w:t>
      </w:r>
    </w:p>
    <w:p w:rsidR="00307979" w:rsidRDefault="007B5861" w:rsidP="00BA1EA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7B5861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b</w:t>
      </w:r>
      <w:r w:rsidR="00307979" w:rsidRPr="007B5861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)</w:t>
      </w:r>
      <w:r w:rsidR="0030797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A2675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</w:t>
      </w:r>
      <w:r w:rsidR="00BA1EA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A2675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Genel Kurulu </w:t>
      </w:r>
      <w:r w:rsidR="00BA1EA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her yılın </w:t>
      </w:r>
      <w:r w:rsidR="0083034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nisan </w:t>
      </w:r>
      <w:r w:rsidR="00A2675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ayınd</w:t>
      </w:r>
      <w:r w:rsidR="0030797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 toplanarak Yönetim Kurulu Başkanı ile 12 asil, 6 yedek üyeden oluşan yönetim kurulunu seçer.</w:t>
      </w:r>
    </w:p>
    <w:p w:rsidR="00BA1EA0" w:rsidRDefault="00307979" w:rsidP="00BA1EA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7B5861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c)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Yeni seçilen Başkan ve Yönetim Kurulu Üyeleri</w:t>
      </w:r>
      <w:r w:rsidR="00A2675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23 Nisan Ulusal Egemenlik ve Çocuk Bayramı’nda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göreve başlar.</w:t>
      </w:r>
    </w:p>
    <w:p w:rsidR="00BA1EA0" w:rsidRDefault="00A26752" w:rsidP="00BA1EA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d</w:t>
      </w:r>
      <w:r w:rsidR="00BA1EA0"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)</w:t>
      </w:r>
      <w:r w:rsidR="00BA1EA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G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enel Kurul</w:t>
      </w:r>
      <w:r w:rsidR="007B586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g</w:t>
      </w:r>
      <w:r w:rsidR="00BA1EA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erektiğinde, Çocuk Belediyesi Yönetim Kurulu çağrısı üzerine </w:t>
      </w:r>
      <w:r w:rsidR="007B5861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olağanüstü </w:t>
      </w:r>
      <w:r w:rsidR="007B586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olarak</w:t>
      </w:r>
      <w:r w:rsidR="007B5861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BA1EA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toplanır. </w:t>
      </w:r>
    </w:p>
    <w:p w:rsidR="00E062EF" w:rsidRDefault="00E062EF" w:rsidP="00E062EF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062EF" w:rsidRPr="00207267" w:rsidRDefault="000F4B1F" w:rsidP="00E062EF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Çocuk Belediyesi</w:t>
      </w:r>
      <w:r w:rsidR="00E062EF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Başkanı</w:t>
      </w:r>
    </w:p>
    <w:p w:rsidR="00E062EF" w:rsidRPr="00084981" w:rsidRDefault="00E062EF" w:rsidP="00E062EF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 w:rsidRPr="0008498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Madde 10</w:t>
      </w:r>
    </w:p>
    <w:p w:rsidR="000F4B1F" w:rsidRDefault="00E062EF" w:rsidP="00E062EF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 Başkanının görev, ye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tki ve sorumlulukları şunlardır: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="009145F2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Start"/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proofErr w:type="gramEnd"/>
      <w:r w:rsidRPr="00207267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 Yönetim Kuruluna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başkanlık eder.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="009145F2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b</w:t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207267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Belediyesini yerel, ulusal, ulus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lararası alanlarda temsil eder, Belediye Başkanı ile birlikte törenlere katılır, protokolde yer alır.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="009145F2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c</w:t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="007B5861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Belediyesi 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Gene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 Kurul toplantılarını yönetir.</w:t>
      </w:r>
    </w:p>
    <w:p w:rsidR="00E062EF" w:rsidRDefault="009145F2" w:rsidP="00E062EF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d</w:t>
      </w:r>
      <w:r w:rsidR="00E062EF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E062EF"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="000F4B1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Belediyesi toplantılarıyla </w:t>
      </w:r>
      <w:r w:rsidR="00E062EF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Genel Kurul gündemini Yönetim Kurulu ile birlikte belirle</w:t>
      </w:r>
      <w:r w:rsidR="00E062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r.</w:t>
      </w:r>
      <w:r w:rsidR="00E062EF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e</w:t>
      </w:r>
      <w:r w:rsidR="00E062EF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E062EF"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="00E062EF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Belediyesi Başkanı, görev ve yetkilerini kullanırken tüm üyelere kar</w:t>
      </w:r>
      <w:r w:rsidR="00E062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şı sorumludur,</w:t>
      </w:r>
      <w:r w:rsidR="00E062EF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eylem ve işlemlerinde </w:t>
      </w:r>
      <w:r w:rsidR="0035634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üyelerin</w:t>
      </w:r>
      <w:r w:rsidR="00E062EF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öneri ve düşüncelerini dikkate al</w:t>
      </w:r>
      <w:r w:rsidR="00E062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ır</w:t>
      </w:r>
      <w:r w:rsidR="00E062EF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</w:t>
      </w:r>
    </w:p>
    <w:p w:rsidR="009145F2" w:rsidRDefault="009145F2" w:rsidP="00E062EF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9145F2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f)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Çaycuma Belediye Başkanı</w:t>
      </w:r>
      <w:r w:rsidR="0035634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 </w:t>
      </w:r>
      <w:r w:rsidR="0035634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elediye Başkanı ile Belediye birimleri arasında koordinasyonu sağlamak, Çocuk Belediyesinin iş ve işlemlerini takip etmek üzere belediye personeli arasından bir koordinatör atar.</w:t>
      </w:r>
    </w:p>
    <w:p w:rsidR="009145F2" w:rsidRDefault="009145F2" w:rsidP="00E062EF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F52B45" w:rsidRPr="00BA1EA0" w:rsidRDefault="00F52B45" w:rsidP="00F52B45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</w:pPr>
      <w:r w:rsidRPr="00BA1EA0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Çocuk Belediyesi Başkanı Yardımcısının Görevleri</w:t>
      </w:r>
    </w:p>
    <w:p w:rsidR="00F52B45" w:rsidRPr="00084981" w:rsidRDefault="00F52B45" w:rsidP="00F52B45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  <w:u w:val="single"/>
          <w:bdr w:val="none" w:sz="0" w:space="0" w:color="auto" w:frame="1"/>
        </w:rPr>
      </w:pPr>
      <w:r w:rsidRPr="00084981">
        <w:rPr>
          <w:rFonts w:asciiTheme="minorHAnsi" w:hAnsiTheme="minorHAnsi" w:cstheme="minorHAnsi"/>
          <w:b/>
          <w:color w:val="000000"/>
          <w:sz w:val="20"/>
          <w:szCs w:val="20"/>
          <w:u w:val="single"/>
          <w:bdr w:val="none" w:sz="0" w:space="0" w:color="auto" w:frame="1"/>
        </w:rPr>
        <w:t>Madde 11</w:t>
      </w:r>
    </w:p>
    <w:p w:rsidR="00F52B45" w:rsidRDefault="00F52B45" w:rsidP="00F52B45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</w:t>
      </w:r>
      <w:r w:rsidR="0035634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si Yönetim Kurulu,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genel kurul toplantısı sonrası</w:t>
      </w:r>
      <w:r w:rsidR="0035634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ndaki ilk toplantısında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35634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kendi içinden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bir kişiyi Başkan Yardımcısı olarak se</w:t>
      </w:r>
      <w:r w:rsidR="000F4B1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çe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r. Çocuk Belediyesi Başkanı Yardımcısının görevleri şunlardır:</w:t>
      </w:r>
    </w:p>
    <w:p w:rsidR="00F52B45" w:rsidRDefault="00DB7133" w:rsidP="00F52B45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a</w:t>
      </w:r>
      <w:r w:rsidR="00F52B45" w:rsidRPr="00514F04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)</w:t>
      </w:r>
      <w:r w:rsidR="00F52B45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 Belediye Başkanına </w:t>
      </w:r>
      <w:r w:rsidR="00DD2DE5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vekâlet</w:t>
      </w:r>
      <w:r w:rsidR="00F52B45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eder. Çocuk Belediye Başkanı olmadığı zamanda onun tüm yetkilerini kullanarak Çocuk Belediyesini yönetir, temsil eder</w:t>
      </w:r>
      <w:r w:rsidR="00F52B45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</w:t>
      </w:r>
    </w:p>
    <w:p w:rsidR="00F52B45" w:rsidRDefault="00DB7133" w:rsidP="00F52B45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b</w:t>
      </w:r>
      <w:r w:rsidR="00F52B45" w:rsidRPr="00514F04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)</w:t>
      </w:r>
      <w:r w:rsidR="00F52B45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Yönetim Kurulu ile iletişimi sağlar.</w:t>
      </w:r>
    </w:p>
    <w:p w:rsidR="00F52B45" w:rsidRPr="00BA1EA0" w:rsidRDefault="00DB7133" w:rsidP="00F52B45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c</w:t>
      </w:r>
      <w:r w:rsidR="00F52B45" w:rsidRPr="00514F04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)</w:t>
      </w:r>
      <w:r w:rsidR="00F52B45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 Belediyesinin sekretarya işlemlerini gerçekleştirir.</w:t>
      </w:r>
    </w:p>
    <w:p w:rsidR="00E062EF" w:rsidRPr="00207267" w:rsidRDefault="00E062EF" w:rsidP="00BA1EA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0129F0" w:rsidRPr="00207267" w:rsidRDefault="000129F0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t xml:space="preserve">Çocuk </w:t>
      </w:r>
      <w:r w:rsidR="00541097">
        <w:rPr>
          <w:rFonts w:eastAsia="Times New Roman" w:cstheme="minorHAnsi"/>
          <w:b/>
          <w:bCs/>
          <w:sz w:val="20"/>
          <w:szCs w:val="20"/>
        </w:rPr>
        <w:t>Belediyesi Yönetim Kurulunun</w:t>
      </w:r>
      <w:r w:rsidRPr="00207267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F52B45">
        <w:rPr>
          <w:rFonts w:eastAsia="Times New Roman" w:cstheme="minorHAnsi"/>
          <w:b/>
          <w:bCs/>
          <w:sz w:val="20"/>
          <w:szCs w:val="20"/>
        </w:rPr>
        <w:t xml:space="preserve">Oluşumu ve </w:t>
      </w:r>
      <w:r w:rsidRPr="00207267">
        <w:rPr>
          <w:rFonts w:eastAsia="Times New Roman" w:cstheme="minorHAnsi"/>
          <w:b/>
          <w:bCs/>
          <w:sz w:val="20"/>
          <w:szCs w:val="20"/>
        </w:rPr>
        <w:t>Görevleri</w:t>
      </w:r>
    </w:p>
    <w:p w:rsidR="000129F0" w:rsidRPr="00084981" w:rsidRDefault="00180018" w:rsidP="000129F0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  <w:u w:val="single"/>
        </w:rPr>
      </w:pPr>
      <w:r w:rsidRPr="00084981">
        <w:rPr>
          <w:rFonts w:eastAsia="Times New Roman" w:cstheme="minorHAnsi"/>
          <w:b/>
          <w:bCs/>
          <w:sz w:val="20"/>
          <w:szCs w:val="20"/>
          <w:u w:val="single"/>
        </w:rPr>
        <w:t>Madde</w:t>
      </w:r>
      <w:r w:rsidR="00543C05" w:rsidRPr="00084981">
        <w:rPr>
          <w:rFonts w:eastAsia="Times New Roman" w:cstheme="minorHAnsi"/>
          <w:b/>
          <w:bCs/>
          <w:sz w:val="20"/>
          <w:szCs w:val="20"/>
          <w:u w:val="single"/>
        </w:rPr>
        <w:t xml:space="preserve"> </w:t>
      </w:r>
      <w:r w:rsidR="00660BBE" w:rsidRPr="00084981">
        <w:rPr>
          <w:rFonts w:eastAsia="Times New Roman" w:cstheme="minorHAnsi"/>
          <w:b/>
          <w:bCs/>
          <w:sz w:val="20"/>
          <w:szCs w:val="20"/>
          <w:u w:val="single"/>
        </w:rPr>
        <w:t>1</w:t>
      </w:r>
      <w:r w:rsidR="00F52B45" w:rsidRPr="00084981">
        <w:rPr>
          <w:rFonts w:eastAsia="Times New Roman" w:cstheme="minorHAnsi"/>
          <w:b/>
          <w:bCs/>
          <w:sz w:val="20"/>
          <w:szCs w:val="20"/>
          <w:u w:val="single"/>
        </w:rPr>
        <w:t>2</w:t>
      </w:r>
    </w:p>
    <w:p w:rsidR="00F52B45" w:rsidRPr="00F52B45" w:rsidRDefault="00F52B45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F52B45">
        <w:rPr>
          <w:rFonts w:eastAsia="Times New Roman" w:cstheme="minorHAnsi"/>
          <w:bCs/>
          <w:sz w:val="20"/>
          <w:szCs w:val="20"/>
        </w:rPr>
        <w:t xml:space="preserve">Çocuk Belediyesi Yönetim Kurulu başkan, başkan yardımcısı ve </w:t>
      </w:r>
      <w:r w:rsidR="00C5793F">
        <w:rPr>
          <w:rFonts w:eastAsia="Times New Roman" w:cstheme="minorHAnsi"/>
          <w:bCs/>
          <w:sz w:val="20"/>
          <w:szCs w:val="20"/>
        </w:rPr>
        <w:t>11</w:t>
      </w:r>
      <w:r w:rsidRPr="00F52B45">
        <w:rPr>
          <w:rFonts w:eastAsia="Times New Roman" w:cstheme="minorHAnsi"/>
          <w:bCs/>
          <w:sz w:val="20"/>
          <w:szCs w:val="20"/>
        </w:rPr>
        <w:t xml:space="preserve"> komisyon başkanı olmak üzere 1</w:t>
      </w:r>
      <w:r w:rsidR="00C5793F">
        <w:rPr>
          <w:rFonts w:eastAsia="Times New Roman" w:cstheme="minorHAnsi"/>
          <w:bCs/>
          <w:sz w:val="20"/>
          <w:szCs w:val="20"/>
        </w:rPr>
        <w:t>3</w:t>
      </w:r>
      <w:r w:rsidRPr="00F52B45">
        <w:rPr>
          <w:rFonts w:eastAsia="Times New Roman" w:cstheme="minorHAnsi"/>
          <w:bCs/>
          <w:sz w:val="20"/>
          <w:szCs w:val="20"/>
        </w:rPr>
        <w:t xml:space="preserve"> üyeden oluşur. </w:t>
      </w:r>
      <w:r w:rsidRPr="00F52B45">
        <w:rPr>
          <w:rFonts w:cstheme="minorHAnsi"/>
          <w:color w:val="000000"/>
          <w:sz w:val="20"/>
          <w:szCs w:val="20"/>
          <w:bdr w:val="none" w:sz="0" w:space="0" w:color="auto" w:frame="1"/>
        </w:rPr>
        <w:t>Yönetim kurulu toplantılarına mazeretsiz olarak üç defa üst üste katılmayan kişinin yönetim kurulu üyeliği düşer. Yerine yedek üye çağırılır.</w:t>
      </w:r>
    </w:p>
    <w:p w:rsidR="000129F0" w:rsidRPr="00207267" w:rsidRDefault="000129F0" w:rsidP="000129F0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Çocuk </w:t>
      </w:r>
      <w:r w:rsidR="00541097">
        <w:rPr>
          <w:rFonts w:eastAsia="Times New Roman" w:cstheme="minorHAnsi"/>
          <w:sz w:val="20"/>
          <w:szCs w:val="20"/>
          <w:bdr w:val="none" w:sz="0" w:space="0" w:color="auto" w:frame="1"/>
        </w:rPr>
        <w:t>Belediyesi Yönetim Kurulu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5. maddede </w:t>
      </w:r>
      <w:r w:rsidR="008C1A1F">
        <w:rPr>
          <w:rFonts w:eastAsia="Times New Roman" w:cstheme="minorHAnsi"/>
          <w:sz w:val="20"/>
          <w:szCs w:val="20"/>
          <w:bdr w:val="none" w:sz="0" w:space="0" w:color="auto" w:frame="1"/>
        </w:rPr>
        <w:t>ifade edilen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amaçları gerçekleştirebilmek için şu çalışmaları yapar: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br/>
      </w:r>
      <w:r w:rsidRPr="00207267">
        <w:rPr>
          <w:rFonts w:eastAsia="Times New Roman" w:cstheme="minorHAnsi"/>
          <w:b/>
          <w:bCs/>
          <w:sz w:val="20"/>
          <w:szCs w:val="20"/>
        </w:rPr>
        <w:t>a</w:t>
      </w:r>
      <w:proofErr w:type="gramStart"/>
      <w:r w:rsidRPr="00207267">
        <w:rPr>
          <w:rFonts w:eastAsia="Times New Roman" w:cstheme="minorHAnsi"/>
          <w:b/>
          <w:bCs/>
          <w:sz w:val="20"/>
          <w:szCs w:val="20"/>
        </w:rPr>
        <w:t>)</w:t>
      </w:r>
      <w:proofErr w:type="gramEnd"/>
      <w:r w:rsidRPr="00207267">
        <w:rPr>
          <w:rFonts w:eastAsia="Times New Roman" w:cstheme="minorHAnsi"/>
          <w:sz w:val="20"/>
          <w:szCs w:val="20"/>
        </w:rPr>
        <w:t> Görevli oldukları çalışma komisyonları vasıtasıyla ilgili alanlarda çalışmalar yap</w:t>
      </w:r>
      <w:r w:rsidR="00830347">
        <w:rPr>
          <w:rFonts w:eastAsia="Times New Roman" w:cstheme="minorHAnsi"/>
          <w:sz w:val="20"/>
          <w:szCs w:val="20"/>
        </w:rPr>
        <w:t>ar</w:t>
      </w:r>
      <w:r w:rsidR="00514F04">
        <w:rPr>
          <w:rFonts w:eastAsia="Times New Roman" w:cstheme="minorHAnsi"/>
          <w:sz w:val="20"/>
          <w:szCs w:val="20"/>
          <w:bdr w:val="none" w:sz="0" w:space="0" w:color="auto" w:frame="1"/>
        </w:rPr>
        <w:t>.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br/>
      </w:r>
      <w:r w:rsidRPr="00207267">
        <w:rPr>
          <w:rFonts w:eastAsia="Times New Roman" w:cstheme="minorHAnsi"/>
          <w:b/>
          <w:bCs/>
          <w:sz w:val="20"/>
          <w:szCs w:val="20"/>
        </w:rPr>
        <w:t>b)</w:t>
      </w:r>
      <w:r w:rsidRPr="00207267">
        <w:rPr>
          <w:rFonts w:eastAsia="Times New Roman" w:cstheme="minorHAnsi"/>
          <w:sz w:val="20"/>
          <w:szCs w:val="20"/>
        </w:rPr>
        <w:t> 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Kanun, yönetmelik ve kendi içtüzüğünde belirtilen usullere uygun olarak toplantılar tertip ede</w:t>
      </w:r>
      <w:r w:rsidR="00830347">
        <w:rPr>
          <w:rFonts w:eastAsia="Times New Roman" w:cstheme="minorHAnsi"/>
          <w:sz w:val="20"/>
          <w:szCs w:val="20"/>
          <w:bdr w:val="none" w:sz="0" w:space="0" w:color="auto" w:frame="1"/>
        </w:rPr>
        <w:t>r</w:t>
      </w:r>
      <w:r w:rsidR="00514F04">
        <w:rPr>
          <w:rFonts w:eastAsia="Times New Roman" w:cstheme="minorHAnsi"/>
          <w:sz w:val="20"/>
          <w:szCs w:val="20"/>
          <w:bdr w:val="none" w:sz="0" w:space="0" w:color="auto" w:frame="1"/>
        </w:rPr>
        <w:t>.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br/>
      </w:r>
      <w:r w:rsidRPr="00207267">
        <w:rPr>
          <w:rFonts w:eastAsia="Times New Roman" w:cstheme="minorHAnsi"/>
          <w:b/>
          <w:bCs/>
          <w:sz w:val="20"/>
          <w:szCs w:val="20"/>
        </w:rPr>
        <w:t>c)</w:t>
      </w:r>
      <w:r w:rsidRPr="00207267">
        <w:rPr>
          <w:rFonts w:eastAsia="Times New Roman" w:cstheme="minorHAnsi"/>
          <w:sz w:val="20"/>
          <w:szCs w:val="20"/>
        </w:rPr>
        <w:t> 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 hizmetleri açısından tespit</w:t>
      </w:r>
      <w:r w:rsidR="0083034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ettiği eksiklikleri rapor eder</w:t>
      </w:r>
      <w:r w:rsidR="008C1A1F">
        <w:rPr>
          <w:rFonts w:eastAsia="Times New Roman" w:cstheme="minorHAnsi"/>
          <w:sz w:val="20"/>
          <w:szCs w:val="20"/>
          <w:bdr w:val="none" w:sz="0" w:space="0" w:color="auto" w:frame="1"/>
        </w:rPr>
        <w:t>, ilgili birimlere gönderir</w:t>
      </w:r>
      <w:r w:rsidR="00514F04">
        <w:rPr>
          <w:rFonts w:eastAsia="Times New Roman" w:cstheme="minorHAnsi"/>
          <w:sz w:val="20"/>
          <w:szCs w:val="20"/>
          <w:bdr w:val="none" w:sz="0" w:space="0" w:color="auto" w:frame="1"/>
        </w:rPr>
        <w:t>.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br/>
      </w:r>
      <w:r w:rsidRPr="00207267">
        <w:rPr>
          <w:rFonts w:eastAsia="Times New Roman" w:cstheme="minorHAnsi"/>
          <w:b/>
          <w:bCs/>
          <w:sz w:val="20"/>
          <w:szCs w:val="20"/>
        </w:rPr>
        <w:t>d)</w:t>
      </w:r>
      <w:r w:rsidRPr="00207267">
        <w:rPr>
          <w:rFonts w:eastAsia="Times New Roman" w:cstheme="minorHAnsi"/>
          <w:sz w:val="20"/>
          <w:szCs w:val="20"/>
        </w:rPr>
        <w:t> 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Çocukların bedensel ve zihinsel gelişmeleri bakımından gerekli gördükleri hizmetleri Belediyeden talep eder</w:t>
      </w:r>
      <w:r w:rsidR="00514F04">
        <w:rPr>
          <w:rFonts w:eastAsia="Times New Roman" w:cstheme="minorHAnsi"/>
          <w:sz w:val="20"/>
          <w:szCs w:val="20"/>
          <w:bdr w:val="none" w:sz="0" w:space="0" w:color="auto" w:frame="1"/>
        </w:rPr>
        <w:t>.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br/>
      </w:r>
      <w:r w:rsidRPr="00207267">
        <w:rPr>
          <w:rFonts w:eastAsia="Times New Roman" w:cstheme="minorHAnsi"/>
          <w:b/>
          <w:bCs/>
          <w:sz w:val="20"/>
          <w:szCs w:val="20"/>
        </w:rPr>
        <w:t>e)</w:t>
      </w:r>
      <w:r w:rsidRPr="00207267">
        <w:rPr>
          <w:rFonts w:eastAsia="Times New Roman" w:cstheme="minorHAnsi"/>
          <w:sz w:val="20"/>
          <w:szCs w:val="20"/>
        </w:rPr>
        <w:t> 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Çeşitli kültürel etkinlikler ve</w:t>
      </w:r>
      <w:r w:rsidR="0083034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atölye çalışmaları </w:t>
      </w:r>
      <w:r w:rsidR="008C1A1F">
        <w:rPr>
          <w:rFonts w:eastAsia="Times New Roman" w:cstheme="minorHAnsi"/>
          <w:sz w:val="20"/>
          <w:szCs w:val="20"/>
          <w:bdr w:val="none" w:sz="0" w:space="0" w:color="auto" w:frame="1"/>
        </w:rPr>
        <w:t>düzenler</w:t>
      </w:r>
      <w:r w:rsidR="00514F04">
        <w:rPr>
          <w:rFonts w:eastAsia="Times New Roman" w:cstheme="minorHAnsi"/>
          <w:sz w:val="20"/>
          <w:szCs w:val="20"/>
          <w:bdr w:val="none" w:sz="0" w:space="0" w:color="auto" w:frame="1"/>
        </w:rPr>
        <w:t>.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br/>
      </w:r>
      <w:r w:rsidR="008C1A1F">
        <w:rPr>
          <w:rFonts w:eastAsia="Times New Roman" w:cstheme="minorHAnsi"/>
          <w:b/>
          <w:bCs/>
          <w:sz w:val="20"/>
          <w:szCs w:val="20"/>
        </w:rPr>
        <w:t>f</w:t>
      </w:r>
      <w:r w:rsidRPr="00207267">
        <w:rPr>
          <w:rFonts w:eastAsia="Times New Roman" w:cstheme="minorHAnsi"/>
          <w:b/>
          <w:bCs/>
          <w:sz w:val="20"/>
          <w:szCs w:val="20"/>
        </w:rPr>
        <w:t>)</w:t>
      </w:r>
      <w:r w:rsidRPr="00207267">
        <w:rPr>
          <w:rFonts w:eastAsia="Times New Roman" w:cstheme="minorHAnsi"/>
          <w:sz w:val="20"/>
          <w:szCs w:val="20"/>
        </w:rPr>
        <w:t> 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Kamuoyuna seslerini duyurup, problemlerini gündeme getirmek için gereken ça</w:t>
      </w:r>
      <w:r w:rsidR="00830347">
        <w:rPr>
          <w:rFonts w:eastAsia="Times New Roman" w:cstheme="minorHAnsi"/>
          <w:sz w:val="20"/>
          <w:szCs w:val="20"/>
          <w:bdr w:val="none" w:sz="0" w:space="0" w:color="auto" w:frame="1"/>
        </w:rPr>
        <w:t>lışmaları yapar</w:t>
      </w:r>
      <w:r w:rsidR="00514F04">
        <w:rPr>
          <w:rFonts w:eastAsia="Times New Roman" w:cstheme="minorHAnsi"/>
          <w:sz w:val="20"/>
          <w:szCs w:val="20"/>
          <w:bdr w:val="none" w:sz="0" w:space="0" w:color="auto" w:frame="1"/>
        </w:rPr>
        <w:t>.</w:t>
      </w:r>
    </w:p>
    <w:p w:rsidR="00514F04" w:rsidRPr="00514F04" w:rsidRDefault="00514F04" w:rsidP="00514F04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514F04">
        <w:rPr>
          <w:rFonts w:eastAsia="Times New Roman" w:cstheme="minorHAnsi"/>
          <w:b/>
          <w:sz w:val="20"/>
          <w:szCs w:val="20"/>
          <w:bdr w:val="none" w:sz="0" w:space="0" w:color="auto" w:frame="1"/>
        </w:rPr>
        <w:t>h)</w:t>
      </w:r>
      <w:r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Pr="00514F04">
        <w:rPr>
          <w:rFonts w:eastAsia="Times New Roman" w:cstheme="minorHAnsi"/>
          <w:sz w:val="20"/>
          <w:szCs w:val="20"/>
          <w:bdr w:val="none" w:sz="0" w:space="0" w:color="auto" w:frame="1"/>
        </w:rPr>
        <w:t>Komisyonlarda hazırlanan proje ve çalışma raporlarını karara bağla</w:t>
      </w:r>
      <w:r>
        <w:rPr>
          <w:rFonts w:eastAsia="Times New Roman" w:cstheme="minorHAnsi"/>
          <w:sz w:val="20"/>
          <w:szCs w:val="20"/>
          <w:bdr w:val="none" w:sz="0" w:space="0" w:color="auto" w:frame="1"/>
        </w:rPr>
        <w:t>r.</w:t>
      </w:r>
    </w:p>
    <w:p w:rsidR="00514F04" w:rsidRPr="00514F04" w:rsidRDefault="00514F04" w:rsidP="00514F04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DD2DE5">
        <w:rPr>
          <w:rFonts w:eastAsia="Times New Roman" w:cstheme="minorHAnsi"/>
          <w:b/>
          <w:sz w:val="20"/>
          <w:szCs w:val="20"/>
          <w:bdr w:val="none" w:sz="0" w:space="0" w:color="auto" w:frame="1"/>
        </w:rPr>
        <w:t>ı)</w:t>
      </w:r>
      <w:r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Pr="00514F04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Onaylanan </w:t>
      </w:r>
      <w:r w:rsidR="000F4B1F">
        <w:rPr>
          <w:rFonts w:eastAsia="Times New Roman" w:cstheme="minorHAnsi"/>
          <w:sz w:val="20"/>
          <w:szCs w:val="20"/>
          <w:bdr w:val="none" w:sz="0" w:space="0" w:color="auto" w:frame="1"/>
        </w:rPr>
        <w:t>p</w:t>
      </w:r>
      <w:r w:rsidRPr="00514F04">
        <w:rPr>
          <w:rFonts w:eastAsia="Times New Roman" w:cstheme="minorHAnsi"/>
          <w:sz w:val="20"/>
          <w:szCs w:val="20"/>
          <w:bdr w:val="none" w:sz="0" w:space="0" w:color="auto" w:frame="1"/>
        </w:rPr>
        <w:t>roje ve etkinliklerin gerçekleştirilmesini sağla</w:t>
      </w:r>
      <w:r>
        <w:rPr>
          <w:rFonts w:eastAsia="Times New Roman" w:cstheme="minorHAnsi"/>
          <w:sz w:val="20"/>
          <w:szCs w:val="20"/>
          <w:bdr w:val="none" w:sz="0" w:space="0" w:color="auto" w:frame="1"/>
        </w:rPr>
        <w:t>r.</w:t>
      </w:r>
      <w:r w:rsidRPr="00514F04">
        <w:rPr>
          <w:rFonts w:eastAsia="Times New Roman" w:cstheme="minorHAnsi"/>
          <w:sz w:val="20"/>
          <w:szCs w:val="20"/>
          <w:bdr w:val="none" w:sz="0" w:space="0" w:color="auto" w:frame="1"/>
        </w:rPr>
        <w:br/>
      </w:r>
    </w:p>
    <w:p w:rsidR="004C016E" w:rsidRPr="00207267" w:rsidRDefault="008475E0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Belediyesi</w:t>
      </w:r>
      <w:r w:rsidR="0051644E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Komisyonları</w:t>
      </w:r>
    </w:p>
    <w:p w:rsidR="008475E0" w:rsidRPr="00084981" w:rsidRDefault="008475E0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  <w:u w:val="single"/>
        </w:rPr>
      </w:pPr>
      <w:r w:rsidRPr="0008498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Madde 1</w:t>
      </w:r>
      <w:r w:rsidR="00B17A1B" w:rsidRPr="0008498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3</w:t>
      </w:r>
    </w:p>
    <w:p w:rsidR="008475E0" w:rsidRPr="00207267" w:rsidRDefault="008475E0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a)</w:t>
      </w:r>
      <w:r w:rsidRPr="00207267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Belediyesi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komisyonları, Çocuk </w:t>
      </w:r>
      <w:r w:rsidR="001C42B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Belediyesi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amaçlarına uygun olacak şekilde, </w:t>
      </w:r>
      <w:r w:rsidR="00E062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Çaycuma Belediyesinin örgütlenme şemasını esas alarak </w:t>
      </w:r>
      <w:r w:rsidR="00F52B45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en az 3 kişiden oluşu</w:t>
      </w:r>
      <w:r w:rsidR="00E062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r.</w:t>
      </w:r>
    </w:p>
    <w:p w:rsidR="00120B97" w:rsidRPr="00207267" w:rsidRDefault="00120B97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 w:rsidRPr="00207267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b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) Komisyon üyeleri </w:t>
      </w:r>
      <w:r w:rsidR="002D45F5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9832BB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Meclisi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DB71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Ü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yeleri içerisinden olmak zorundadır.</w:t>
      </w:r>
    </w:p>
    <w:p w:rsidR="00DC2CF4" w:rsidRPr="00207267" w:rsidRDefault="002D45F5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c</w:t>
      </w:r>
      <w:r w:rsidR="00DC2CF4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DC2CF4"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Bir</w:t>
      </w:r>
      <w:r w:rsidR="00E062EF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kişi</w:t>
      </w:r>
      <w:r w:rsidR="00DD2DE5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,</w:t>
      </w:r>
      <w:r w:rsidR="00E062EF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birden fazla komisyon</w:t>
      </w:r>
      <w:r w:rsidR="00DD2DE5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da</w:t>
      </w:r>
      <w:r w:rsidR="00E062EF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DD2DE5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görev yapamaz.</w:t>
      </w:r>
    </w:p>
    <w:p w:rsidR="00AF1470" w:rsidRDefault="00F52B45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d</w:t>
      </w:r>
      <w:r w:rsidR="008475E0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8475E0"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="0035634E"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Komisyon toplantılarının gün ve saati</w:t>
      </w:r>
      <w:r w:rsidR="0035634E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ni</w:t>
      </w:r>
      <w:r w:rsidR="0035634E"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komisyon üyelerinin katılımını zorlaştırmayacak şekilde komisyon başkanı belirler. </w:t>
      </w:r>
      <w:r w:rsidR="008475E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Toplantıları </w:t>
      </w:r>
      <w:r w:rsidR="00557753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Komisyon Başkanı idare eder. </w:t>
      </w:r>
      <w:r w:rsidR="0035634E"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Komisyonlar </w:t>
      </w:r>
      <w:r w:rsidR="00DB7133">
        <w:rPr>
          <w:rFonts w:asciiTheme="minorHAnsi" w:hAnsiTheme="minorHAnsi" w:cstheme="minorHAnsi"/>
          <w:sz w:val="20"/>
          <w:szCs w:val="20"/>
        </w:rPr>
        <w:t>Çaycuma</w:t>
      </w:r>
      <w:r w:rsidR="00DB7133" w:rsidRPr="00207267">
        <w:rPr>
          <w:rFonts w:asciiTheme="minorHAnsi" w:hAnsiTheme="minorHAnsi" w:cstheme="minorHAnsi"/>
          <w:sz w:val="20"/>
          <w:szCs w:val="20"/>
        </w:rPr>
        <w:t xml:space="preserve"> Çocuk</w:t>
      </w:r>
      <w:r w:rsidR="00DB7133">
        <w:rPr>
          <w:rFonts w:asciiTheme="minorHAnsi" w:hAnsiTheme="minorHAnsi" w:cstheme="minorHAnsi"/>
          <w:sz w:val="20"/>
          <w:szCs w:val="20"/>
        </w:rPr>
        <w:t xml:space="preserve"> Belediyesinde </w:t>
      </w:r>
      <w:r w:rsidR="0035634E"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her </w:t>
      </w:r>
      <w:r w:rsidR="0035634E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ay </w:t>
      </w:r>
      <w:r w:rsidR="0035634E"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en az bir kere toplan</w:t>
      </w:r>
      <w:r w:rsidR="00AF1470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mak zorundad</w:t>
      </w:r>
      <w:r w:rsidR="0035634E"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ır.</w:t>
      </w:r>
      <w:r w:rsidR="00AF1470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C9451B" w:rsidRDefault="00DD2DE5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e</w:t>
      </w:r>
      <w:r w:rsidR="008475E0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="008475E0" w:rsidRPr="00207267">
        <w:rPr>
          <w:rStyle w:val="apple-converted-spac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="008475E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Komisyon toplantılarına </w:t>
      </w:r>
      <w:r w:rsidR="00412644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mazeretsiz olarak </w:t>
      </w:r>
      <w:r w:rsidR="008475E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üç defa üst üste katılmayan üyenin </w:t>
      </w:r>
      <w:r w:rsidR="003C556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komisyon</w:t>
      </w:r>
      <w:r w:rsidR="008475E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üyeliği düşer.</w:t>
      </w:r>
      <w:r w:rsidR="009564E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Üye sayısı üçten aşağı düşen komisyonlara yeni üye seçilerek sayı tamamlanır.</w:t>
      </w:r>
    </w:p>
    <w:p w:rsidR="0035634E" w:rsidRDefault="0035634E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35634E" w:rsidRPr="0035634E" w:rsidRDefault="0035634E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  <w:u w:val="single"/>
          <w:bdr w:val="none" w:sz="0" w:space="0" w:color="auto" w:frame="1"/>
        </w:rPr>
      </w:pPr>
      <w:r w:rsidRPr="0035634E">
        <w:rPr>
          <w:rFonts w:asciiTheme="minorHAnsi" w:hAnsiTheme="minorHAnsi" w:cstheme="minorHAnsi"/>
          <w:b/>
          <w:color w:val="000000"/>
          <w:sz w:val="20"/>
          <w:szCs w:val="20"/>
          <w:u w:val="single"/>
          <w:bdr w:val="none" w:sz="0" w:space="0" w:color="auto" w:frame="1"/>
        </w:rPr>
        <w:t>Madde 14</w:t>
      </w:r>
    </w:p>
    <w:p w:rsidR="007D610F" w:rsidRPr="00207267" w:rsidRDefault="008475E0" w:rsidP="007D610F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Belediyesi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Komisyonlarının görev, ye</w:t>
      </w:r>
      <w:r w:rsidR="0035634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tki ve sorumlulukları şunlardır:</w:t>
      </w:r>
    </w:p>
    <w:p w:rsidR="007D610F" w:rsidRPr="00207267" w:rsidRDefault="0035634E" w:rsidP="0035634E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a) </w:t>
      </w:r>
      <w:r w:rsidR="008475E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Yapılan toplantı, proje ve etkinlikler ile ilgili Komisyon Başkanları aracılığıyla Çocuk </w:t>
      </w:r>
      <w:r w:rsidR="001C42B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Belediyesi</w:t>
      </w:r>
      <w:r w:rsidR="00C9451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Başkanını bilgilendir</w:t>
      </w:r>
      <w:r w:rsidR="00F52B45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il</w:t>
      </w:r>
      <w:r w:rsidR="00C9451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ir</w:t>
      </w:r>
      <w:r w:rsidR="008475E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</w:t>
      </w:r>
    </w:p>
    <w:p w:rsidR="008475E0" w:rsidRPr="00207267" w:rsidRDefault="00AF1470" w:rsidP="0035634E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b</w:t>
      </w:r>
      <w:r w:rsidR="0035634E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) </w:t>
      </w:r>
      <w:r w:rsidR="008475E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Komisyon üyelerinin istek ve önerileri doğrultusunda üretilen projeler</w:t>
      </w:r>
      <w:r w:rsidR="00DD470B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Komisyon Başkanı aracılığıyla </w:t>
      </w:r>
      <w:r w:rsidR="0015118C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Yönetim Kurulu</w:t>
      </w:r>
      <w:r w:rsidR="0035634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nun</w:t>
      </w:r>
      <w:r w:rsidR="008475E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onayına </w:t>
      </w:r>
      <w:r w:rsidR="009145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sunulur.</w:t>
      </w:r>
    </w:p>
    <w:p w:rsidR="0015118C" w:rsidRPr="00207267" w:rsidRDefault="00AF1470" w:rsidP="0063437E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</w:t>
      </w:r>
      <w:r w:rsidR="0015118C" w:rsidRPr="00207267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15118C" w:rsidRPr="00207267">
        <w:rPr>
          <w:rFonts w:asciiTheme="minorHAnsi" w:hAnsiTheme="minorHAnsi" w:cstheme="minorHAnsi"/>
          <w:sz w:val="20"/>
          <w:szCs w:val="20"/>
        </w:rPr>
        <w:t xml:space="preserve">Çocuk Belediyesi Komisyonu </w:t>
      </w:r>
      <w:r w:rsidR="000E05EE" w:rsidRPr="00207267">
        <w:rPr>
          <w:rFonts w:asciiTheme="minorHAnsi" w:hAnsiTheme="minorHAnsi" w:cstheme="minorHAnsi"/>
          <w:sz w:val="20"/>
          <w:szCs w:val="20"/>
        </w:rPr>
        <w:t xml:space="preserve">üyeleri, </w:t>
      </w:r>
      <w:r>
        <w:rPr>
          <w:rFonts w:asciiTheme="minorHAnsi" w:hAnsiTheme="minorHAnsi" w:cstheme="minorHAnsi"/>
          <w:sz w:val="20"/>
          <w:szCs w:val="20"/>
        </w:rPr>
        <w:t>yaptıkları toplantının ardından</w:t>
      </w:r>
      <w:r w:rsidR="000E05EE" w:rsidRPr="00207267">
        <w:rPr>
          <w:rFonts w:asciiTheme="minorHAnsi" w:hAnsiTheme="minorHAnsi" w:cstheme="minorHAnsi"/>
          <w:sz w:val="20"/>
          <w:szCs w:val="20"/>
        </w:rPr>
        <w:t xml:space="preserve">, </w:t>
      </w:r>
      <w:r w:rsidR="00493A05" w:rsidRPr="00207267">
        <w:rPr>
          <w:rFonts w:asciiTheme="minorHAnsi" w:hAnsiTheme="minorHAnsi" w:cstheme="minorHAnsi"/>
          <w:sz w:val="20"/>
          <w:szCs w:val="20"/>
        </w:rPr>
        <w:t>komisyonlarının</w:t>
      </w:r>
      <w:r w:rsidR="0015118C" w:rsidRPr="00207267">
        <w:rPr>
          <w:rFonts w:asciiTheme="minorHAnsi" w:hAnsiTheme="minorHAnsi" w:cstheme="minorHAnsi"/>
          <w:sz w:val="20"/>
          <w:szCs w:val="20"/>
        </w:rPr>
        <w:t xml:space="preserve"> </w:t>
      </w:r>
      <w:r w:rsidR="00493A05" w:rsidRPr="00207267">
        <w:rPr>
          <w:rFonts w:asciiTheme="minorHAnsi" w:hAnsiTheme="minorHAnsi" w:cstheme="minorHAnsi"/>
          <w:sz w:val="20"/>
          <w:szCs w:val="20"/>
        </w:rPr>
        <w:t xml:space="preserve">çalışma alanıyla ilgili </w:t>
      </w:r>
      <w:r w:rsidR="007471A0">
        <w:rPr>
          <w:rFonts w:asciiTheme="minorHAnsi" w:hAnsiTheme="minorHAnsi" w:cstheme="minorHAnsi"/>
          <w:sz w:val="20"/>
          <w:szCs w:val="20"/>
        </w:rPr>
        <w:t>Çaycuma</w:t>
      </w:r>
      <w:r w:rsidR="00493A05" w:rsidRPr="00207267">
        <w:rPr>
          <w:rFonts w:asciiTheme="minorHAnsi" w:hAnsiTheme="minorHAnsi" w:cstheme="minorHAnsi"/>
          <w:sz w:val="20"/>
          <w:szCs w:val="20"/>
        </w:rPr>
        <w:t xml:space="preserve"> Belediyesi </w:t>
      </w:r>
      <w:r w:rsidR="00222B4E">
        <w:rPr>
          <w:rFonts w:asciiTheme="minorHAnsi" w:hAnsiTheme="minorHAnsi" w:cstheme="minorHAnsi"/>
          <w:sz w:val="20"/>
          <w:szCs w:val="20"/>
        </w:rPr>
        <w:t>m</w:t>
      </w:r>
      <w:r w:rsidR="00493A05" w:rsidRPr="00207267">
        <w:rPr>
          <w:rFonts w:asciiTheme="minorHAnsi" w:hAnsiTheme="minorHAnsi" w:cstheme="minorHAnsi"/>
          <w:sz w:val="20"/>
          <w:szCs w:val="20"/>
        </w:rPr>
        <w:t xml:space="preserve">üdürlükleri </w:t>
      </w:r>
      <w:r w:rsidR="00222B4E">
        <w:rPr>
          <w:rFonts w:asciiTheme="minorHAnsi" w:hAnsiTheme="minorHAnsi" w:cstheme="minorHAnsi"/>
          <w:sz w:val="20"/>
          <w:szCs w:val="20"/>
        </w:rPr>
        <w:t>b</w:t>
      </w:r>
      <w:r>
        <w:rPr>
          <w:rFonts w:asciiTheme="minorHAnsi" w:hAnsiTheme="minorHAnsi" w:cstheme="minorHAnsi"/>
          <w:sz w:val="20"/>
          <w:szCs w:val="20"/>
        </w:rPr>
        <w:t>irimlerinde fiili</w:t>
      </w:r>
      <w:r w:rsidR="00493A05" w:rsidRPr="00207267">
        <w:rPr>
          <w:rFonts w:asciiTheme="minorHAnsi" w:hAnsiTheme="minorHAnsi" w:cstheme="minorHAnsi"/>
          <w:sz w:val="20"/>
          <w:szCs w:val="20"/>
        </w:rPr>
        <w:t xml:space="preserve"> </w:t>
      </w:r>
      <w:r w:rsidR="000E05EE" w:rsidRPr="00207267">
        <w:rPr>
          <w:rFonts w:asciiTheme="minorHAnsi" w:hAnsiTheme="minorHAnsi" w:cstheme="minorHAnsi"/>
          <w:sz w:val="20"/>
          <w:szCs w:val="20"/>
        </w:rPr>
        <w:t>çalışmalara katılır.</w:t>
      </w:r>
    </w:p>
    <w:p w:rsidR="002D45F5" w:rsidRPr="00207267" w:rsidRDefault="009145F2" w:rsidP="0063437E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sz w:val="20"/>
          <w:szCs w:val="20"/>
        </w:rPr>
        <w:t>h</w:t>
      </w:r>
      <w:r w:rsidR="000E05EE" w:rsidRPr="00207267">
        <w:rPr>
          <w:rFonts w:asciiTheme="minorHAnsi" w:hAnsiTheme="minorHAnsi" w:cstheme="minorHAnsi"/>
          <w:b/>
          <w:sz w:val="20"/>
          <w:szCs w:val="20"/>
        </w:rPr>
        <w:t>)</w:t>
      </w:r>
      <w:r w:rsidR="000E05EE" w:rsidRPr="0020726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Belediye Başkanının görevlendireceği koordinatör tarafından talep edilmesi halinde, </w:t>
      </w:r>
      <w:r w:rsidR="000E05EE" w:rsidRPr="00207267">
        <w:rPr>
          <w:rFonts w:asciiTheme="minorHAnsi" w:hAnsiTheme="minorHAnsi" w:cstheme="minorHAnsi"/>
          <w:sz w:val="20"/>
          <w:szCs w:val="20"/>
        </w:rPr>
        <w:t>Çocuk Belediyesi Komisyon</w:t>
      </w:r>
      <w:r>
        <w:rPr>
          <w:rFonts w:asciiTheme="minorHAnsi" w:hAnsiTheme="minorHAnsi" w:cstheme="minorHAnsi"/>
          <w:sz w:val="20"/>
          <w:szCs w:val="20"/>
        </w:rPr>
        <w:t>larının haftalık toplantılarına</w:t>
      </w:r>
      <w:r w:rsidR="000E05EE" w:rsidRPr="00207267">
        <w:rPr>
          <w:rFonts w:asciiTheme="minorHAnsi" w:hAnsiTheme="minorHAnsi" w:cstheme="minorHAnsi"/>
          <w:sz w:val="20"/>
          <w:szCs w:val="20"/>
        </w:rPr>
        <w:t xml:space="preserve"> </w:t>
      </w:r>
      <w:r w:rsidR="000E05EE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komisyonların çalışma alanına giren konularda danışmanlık yapmak ve bilgi vermek amacıyla</w:t>
      </w:r>
      <w:r w:rsidR="00AF147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0E05EE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ilgili Müdürlük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</w:t>
      </w:r>
      <w:r w:rsidR="000E05EE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en bir yetkili katılmak zorundadır. İlgili birim </w:t>
      </w:r>
      <w:r w:rsidR="00AF147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amiri</w:t>
      </w:r>
      <w:r w:rsidR="000E05EE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komisyon toplantılarına yetkili katılımını sağlamak ve takip etmekle yükümlüdür.</w:t>
      </w:r>
    </w:p>
    <w:p w:rsidR="0035634E" w:rsidRDefault="0035634E" w:rsidP="0063437E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35634E" w:rsidRPr="0035634E" w:rsidRDefault="0035634E" w:rsidP="0063437E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5634E">
        <w:rPr>
          <w:rFonts w:asciiTheme="minorHAnsi" w:hAnsiTheme="minorHAnsi" w:cstheme="minorHAnsi"/>
          <w:b/>
          <w:sz w:val="20"/>
          <w:szCs w:val="20"/>
          <w:u w:val="single"/>
        </w:rPr>
        <w:t>Madde 15</w:t>
      </w:r>
    </w:p>
    <w:p w:rsidR="0063437E" w:rsidRPr="009D02B8" w:rsidRDefault="0063437E" w:rsidP="0063437E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sz w:val="20"/>
          <w:szCs w:val="20"/>
          <w:highlight w:val="yellow"/>
        </w:rPr>
      </w:pPr>
      <w:r w:rsidRPr="009D02B8">
        <w:rPr>
          <w:rFonts w:asciiTheme="minorHAnsi" w:hAnsiTheme="minorHAnsi" w:cstheme="minorHAnsi"/>
          <w:sz w:val="20"/>
          <w:szCs w:val="20"/>
          <w:highlight w:val="yellow"/>
        </w:rPr>
        <w:t xml:space="preserve">Çocuk Belediyesi Komisyonları </w:t>
      </w:r>
      <w:r w:rsidR="00424109" w:rsidRPr="009D02B8">
        <w:rPr>
          <w:rFonts w:asciiTheme="minorHAnsi" w:hAnsiTheme="minorHAnsi" w:cstheme="minorHAnsi"/>
          <w:sz w:val="20"/>
          <w:szCs w:val="20"/>
          <w:highlight w:val="yellow"/>
        </w:rPr>
        <w:t xml:space="preserve">ve ilgili </w:t>
      </w:r>
      <w:r w:rsidR="00222B4E" w:rsidRPr="009D02B8">
        <w:rPr>
          <w:rFonts w:asciiTheme="minorHAnsi" w:hAnsiTheme="minorHAnsi" w:cstheme="minorHAnsi"/>
          <w:sz w:val="20"/>
          <w:szCs w:val="20"/>
          <w:highlight w:val="yellow"/>
        </w:rPr>
        <w:t>m</w:t>
      </w:r>
      <w:r w:rsidR="00424109" w:rsidRPr="009D02B8">
        <w:rPr>
          <w:rFonts w:asciiTheme="minorHAnsi" w:hAnsiTheme="minorHAnsi" w:cstheme="minorHAnsi"/>
          <w:sz w:val="20"/>
          <w:szCs w:val="20"/>
          <w:highlight w:val="yellow"/>
        </w:rPr>
        <w:t xml:space="preserve">üdürlükler </w:t>
      </w:r>
      <w:r w:rsidR="00DB7133" w:rsidRPr="009D02B8">
        <w:rPr>
          <w:rFonts w:asciiTheme="minorHAnsi" w:hAnsiTheme="minorHAnsi" w:cstheme="minorHAnsi"/>
          <w:sz w:val="20"/>
          <w:szCs w:val="20"/>
          <w:highlight w:val="yellow"/>
        </w:rPr>
        <w:t>şunlardır:</w:t>
      </w:r>
    </w:p>
    <w:p w:rsidR="00B7444C" w:rsidRPr="009D02B8" w:rsidRDefault="00B7444C" w:rsidP="00222B4E">
      <w:pPr>
        <w:pStyle w:val="AralkYok"/>
        <w:rPr>
          <w:sz w:val="20"/>
          <w:szCs w:val="20"/>
          <w:highlight w:val="yellow"/>
        </w:rPr>
      </w:pPr>
      <w:r w:rsidRPr="009D02B8">
        <w:rPr>
          <w:rFonts w:cstheme="minorHAnsi"/>
          <w:b/>
          <w:sz w:val="20"/>
          <w:szCs w:val="20"/>
          <w:highlight w:val="yellow"/>
        </w:rPr>
        <w:t>1)</w:t>
      </w:r>
      <w:r w:rsidRPr="009D02B8">
        <w:rPr>
          <w:rFonts w:cstheme="minorHAnsi"/>
          <w:sz w:val="20"/>
          <w:szCs w:val="20"/>
          <w:highlight w:val="yellow"/>
        </w:rPr>
        <w:t xml:space="preserve"> </w:t>
      </w:r>
      <w:r w:rsidR="00C5793F" w:rsidRPr="009D02B8">
        <w:rPr>
          <w:sz w:val="20"/>
          <w:szCs w:val="20"/>
          <w:highlight w:val="yellow"/>
        </w:rPr>
        <w:t xml:space="preserve">İletişim, Medya, </w:t>
      </w:r>
      <w:r w:rsidR="00097F09" w:rsidRPr="009D02B8">
        <w:rPr>
          <w:sz w:val="20"/>
          <w:szCs w:val="20"/>
          <w:highlight w:val="yellow"/>
        </w:rPr>
        <w:t xml:space="preserve">Sosyal </w:t>
      </w:r>
      <w:r w:rsidR="00C5793F" w:rsidRPr="009D02B8">
        <w:rPr>
          <w:rFonts w:cstheme="minorHAnsi"/>
          <w:sz w:val="20"/>
          <w:szCs w:val="20"/>
          <w:highlight w:val="yellow"/>
        </w:rPr>
        <w:t>Kültürel Etkinlik</w:t>
      </w:r>
      <w:r w:rsidR="00097F09" w:rsidRPr="009D02B8">
        <w:rPr>
          <w:rFonts w:cstheme="minorHAnsi"/>
          <w:sz w:val="20"/>
          <w:szCs w:val="20"/>
          <w:highlight w:val="yellow"/>
        </w:rPr>
        <w:t xml:space="preserve">ler </w:t>
      </w:r>
      <w:r w:rsidR="00AF1470" w:rsidRPr="009D02B8">
        <w:rPr>
          <w:rFonts w:cstheme="minorHAnsi"/>
          <w:sz w:val="20"/>
          <w:szCs w:val="20"/>
          <w:highlight w:val="yellow"/>
        </w:rPr>
        <w:t>Komisyonu</w:t>
      </w:r>
      <w:r w:rsidR="00424109" w:rsidRPr="009D02B8">
        <w:rPr>
          <w:sz w:val="20"/>
          <w:szCs w:val="20"/>
          <w:highlight w:val="yellow"/>
        </w:rPr>
        <w:t xml:space="preserve">- </w:t>
      </w:r>
      <w:hyperlink r:id="rId7" w:history="1">
        <w:r w:rsidR="00424109" w:rsidRPr="009D02B8">
          <w:rPr>
            <w:rStyle w:val="Kpr"/>
            <w:color w:val="auto"/>
            <w:sz w:val="20"/>
            <w:szCs w:val="20"/>
            <w:highlight w:val="yellow"/>
            <w:u w:val="none"/>
          </w:rPr>
          <w:t xml:space="preserve">Basın Yayın </w:t>
        </w:r>
        <w:r w:rsidR="00097F09" w:rsidRPr="009D02B8">
          <w:rPr>
            <w:rStyle w:val="Kpr"/>
            <w:color w:val="auto"/>
            <w:sz w:val="20"/>
            <w:szCs w:val="20"/>
            <w:highlight w:val="yellow"/>
            <w:u w:val="none"/>
          </w:rPr>
          <w:t>ve Halkla İlişkiler</w:t>
        </w:r>
      </w:hyperlink>
      <w:r w:rsidR="00097F09" w:rsidRPr="009D02B8">
        <w:rPr>
          <w:rStyle w:val="Kpr"/>
          <w:color w:val="auto"/>
          <w:sz w:val="20"/>
          <w:szCs w:val="20"/>
          <w:highlight w:val="yellow"/>
          <w:u w:val="none"/>
        </w:rPr>
        <w:t xml:space="preserve"> Müdürlüğü</w:t>
      </w:r>
    </w:p>
    <w:p w:rsidR="00625BB6" w:rsidRPr="009D02B8" w:rsidRDefault="00C5793F" w:rsidP="00222B4E">
      <w:pPr>
        <w:pStyle w:val="AralkYok"/>
        <w:rPr>
          <w:rFonts w:cstheme="minorHAnsi"/>
          <w:sz w:val="20"/>
          <w:szCs w:val="20"/>
          <w:highlight w:val="yellow"/>
        </w:rPr>
      </w:pPr>
      <w:r w:rsidRPr="009D02B8">
        <w:rPr>
          <w:rFonts w:cstheme="minorHAnsi"/>
          <w:b/>
          <w:sz w:val="20"/>
          <w:szCs w:val="20"/>
          <w:highlight w:val="yellow"/>
        </w:rPr>
        <w:t>2</w:t>
      </w:r>
      <w:r w:rsidR="00625BB6" w:rsidRPr="009D02B8">
        <w:rPr>
          <w:rFonts w:cstheme="minorHAnsi"/>
          <w:b/>
          <w:sz w:val="20"/>
          <w:szCs w:val="20"/>
          <w:highlight w:val="yellow"/>
        </w:rPr>
        <w:t>)</w:t>
      </w:r>
      <w:r w:rsidR="00625BB6" w:rsidRPr="009D02B8">
        <w:rPr>
          <w:rFonts w:cstheme="minorHAnsi"/>
          <w:sz w:val="20"/>
          <w:szCs w:val="20"/>
          <w:highlight w:val="yellow"/>
        </w:rPr>
        <w:t xml:space="preserve"> </w:t>
      </w:r>
      <w:hyperlink r:id="rId8" w:history="1">
        <w:r w:rsidR="00097F09" w:rsidRPr="009D02B8">
          <w:rPr>
            <w:rStyle w:val="Kpr"/>
            <w:color w:val="auto"/>
            <w:sz w:val="20"/>
            <w:szCs w:val="20"/>
            <w:highlight w:val="yellow"/>
            <w:u w:val="none"/>
          </w:rPr>
          <w:t>Altyapı,</w:t>
        </w:r>
      </w:hyperlink>
      <w:r w:rsidR="00097F09" w:rsidRPr="009D02B8">
        <w:rPr>
          <w:rStyle w:val="Kpr"/>
          <w:color w:val="auto"/>
          <w:sz w:val="20"/>
          <w:szCs w:val="20"/>
          <w:highlight w:val="yellow"/>
          <w:u w:val="none"/>
        </w:rPr>
        <w:t xml:space="preserve"> Ulaşım, Onarım ve Projeler Komisyonu – Fen İşleri Müdürlüğü</w:t>
      </w:r>
    </w:p>
    <w:p w:rsidR="0063437E" w:rsidRPr="009D02B8" w:rsidRDefault="00097F09" w:rsidP="00097F09">
      <w:pPr>
        <w:pStyle w:val="AralkYok"/>
        <w:rPr>
          <w:rFonts w:cstheme="minorHAnsi"/>
          <w:sz w:val="20"/>
          <w:szCs w:val="20"/>
          <w:highlight w:val="yellow"/>
        </w:rPr>
      </w:pPr>
      <w:r w:rsidRPr="009D02B8">
        <w:rPr>
          <w:rFonts w:cstheme="minorHAnsi"/>
          <w:b/>
          <w:sz w:val="20"/>
          <w:szCs w:val="20"/>
          <w:highlight w:val="yellow"/>
        </w:rPr>
        <w:t>3</w:t>
      </w:r>
      <w:r w:rsidR="0063437E" w:rsidRPr="009D02B8">
        <w:rPr>
          <w:rFonts w:cstheme="minorHAnsi"/>
          <w:b/>
          <w:sz w:val="20"/>
          <w:szCs w:val="20"/>
          <w:highlight w:val="yellow"/>
        </w:rPr>
        <w:t>)</w:t>
      </w:r>
      <w:r w:rsidR="00B7444C" w:rsidRPr="009D02B8">
        <w:rPr>
          <w:rFonts w:cstheme="minorHAnsi"/>
          <w:sz w:val="20"/>
          <w:szCs w:val="20"/>
          <w:highlight w:val="yellow"/>
        </w:rPr>
        <w:t xml:space="preserve"> Çevre ve Temizlik</w:t>
      </w:r>
      <w:r w:rsidR="0063437E" w:rsidRPr="009D02B8">
        <w:rPr>
          <w:rFonts w:cstheme="minorHAnsi"/>
          <w:sz w:val="20"/>
          <w:szCs w:val="20"/>
          <w:highlight w:val="yellow"/>
        </w:rPr>
        <w:t xml:space="preserve"> Komisyonu</w:t>
      </w:r>
      <w:r w:rsidR="00F9745C" w:rsidRPr="009D02B8">
        <w:rPr>
          <w:rFonts w:cstheme="minorHAnsi"/>
          <w:sz w:val="20"/>
          <w:szCs w:val="20"/>
          <w:highlight w:val="yellow"/>
        </w:rPr>
        <w:t xml:space="preserve"> – Temizlik İşleri Müdürlüğü</w:t>
      </w:r>
    </w:p>
    <w:p w:rsidR="0063437E" w:rsidRPr="009D02B8" w:rsidRDefault="00097F09" w:rsidP="00222B4E">
      <w:pPr>
        <w:pStyle w:val="AralkYok"/>
        <w:rPr>
          <w:rFonts w:cstheme="minorHAnsi"/>
          <w:sz w:val="20"/>
          <w:szCs w:val="20"/>
          <w:highlight w:val="yellow"/>
        </w:rPr>
      </w:pPr>
      <w:r w:rsidRPr="009D02B8">
        <w:rPr>
          <w:rFonts w:cstheme="minorHAnsi"/>
          <w:b/>
          <w:sz w:val="20"/>
          <w:szCs w:val="20"/>
          <w:highlight w:val="yellow"/>
        </w:rPr>
        <w:t>4</w:t>
      </w:r>
      <w:r w:rsidR="0063437E" w:rsidRPr="009D02B8">
        <w:rPr>
          <w:rFonts w:cstheme="minorHAnsi"/>
          <w:b/>
          <w:sz w:val="20"/>
          <w:szCs w:val="20"/>
          <w:highlight w:val="yellow"/>
        </w:rPr>
        <w:t>)</w:t>
      </w:r>
      <w:r w:rsidR="00B7444C" w:rsidRPr="009D02B8">
        <w:rPr>
          <w:rFonts w:cstheme="minorHAnsi"/>
          <w:b/>
          <w:sz w:val="20"/>
          <w:szCs w:val="20"/>
          <w:highlight w:val="yellow"/>
        </w:rPr>
        <w:t xml:space="preserve"> </w:t>
      </w:r>
      <w:r w:rsidR="00B7444C" w:rsidRPr="009D02B8">
        <w:rPr>
          <w:rFonts w:cstheme="minorHAnsi"/>
          <w:sz w:val="20"/>
          <w:szCs w:val="20"/>
          <w:highlight w:val="yellow"/>
        </w:rPr>
        <w:t>Parklar, Bahçeler ve Sosyal Alanlar</w:t>
      </w:r>
      <w:r w:rsidR="0063437E" w:rsidRPr="009D02B8">
        <w:rPr>
          <w:rFonts w:cstheme="minorHAnsi"/>
          <w:sz w:val="20"/>
          <w:szCs w:val="20"/>
          <w:highlight w:val="yellow"/>
        </w:rPr>
        <w:t xml:space="preserve"> Komisyonu</w:t>
      </w:r>
      <w:r w:rsidR="00F9745C" w:rsidRPr="009D02B8">
        <w:rPr>
          <w:rFonts w:cstheme="minorHAnsi"/>
          <w:sz w:val="20"/>
          <w:szCs w:val="20"/>
          <w:highlight w:val="yellow"/>
        </w:rPr>
        <w:t xml:space="preserve"> – </w:t>
      </w:r>
      <w:r w:rsidR="00F52B45" w:rsidRPr="009D02B8">
        <w:rPr>
          <w:rFonts w:cstheme="minorHAnsi"/>
          <w:sz w:val="20"/>
          <w:szCs w:val="20"/>
          <w:highlight w:val="yellow"/>
        </w:rPr>
        <w:t>Belediye Başkan Yardımcılığı</w:t>
      </w:r>
    </w:p>
    <w:p w:rsidR="0063437E" w:rsidRPr="009D02B8" w:rsidRDefault="00097F09" w:rsidP="00222B4E">
      <w:pPr>
        <w:pStyle w:val="AralkYok"/>
        <w:rPr>
          <w:rFonts w:cstheme="minorHAnsi"/>
          <w:sz w:val="20"/>
          <w:szCs w:val="20"/>
          <w:highlight w:val="yellow"/>
        </w:rPr>
      </w:pPr>
      <w:r w:rsidRPr="009D02B8">
        <w:rPr>
          <w:rFonts w:cstheme="minorHAnsi"/>
          <w:b/>
          <w:sz w:val="20"/>
          <w:szCs w:val="20"/>
          <w:highlight w:val="yellow"/>
        </w:rPr>
        <w:t>5</w:t>
      </w:r>
      <w:r w:rsidR="0063437E" w:rsidRPr="009D02B8">
        <w:rPr>
          <w:rFonts w:cstheme="minorHAnsi"/>
          <w:b/>
          <w:sz w:val="20"/>
          <w:szCs w:val="20"/>
          <w:highlight w:val="yellow"/>
        </w:rPr>
        <w:t>)</w:t>
      </w:r>
      <w:r w:rsidR="00B7444C" w:rsidRPr="009D02B8">
        <w:rPr>
          <w:rFonts w:cstheme="minorHAnsi"/>
          <w:sz w:val="20"/>
          <w:szCs w:val="20"/>
          <w:highlight w:val="yellow"/>
        </w:rPr>
        <w:t xml:space="preserve"> </w:t>
      </w:r>
      <w:r w:rsidR="00C5793F" w:rsidRPr="009D02B8">
        <w:rPr>
          <w:rFonts w:cstheme="minorHAnsi"/>
          <w:sz w:val="20"/>
          <w:szCs w:val="20"/>
          <w:highlight w:val="yellow"/>
        </w:rPr>
        <w:t>Kent Tasarımı Komisyonu</w:t>
      </w:r>
      <w:r w:rsidR="00F9745C" w:rsidRPr="009D02B8">
        <w:rPr>
          <w:rFonts w:cstheme="minorHAnsi"/>
          <w:sz w:val="20"/>
          <w:szCs w:val="20"/>
          <w:highlight w:val="yellow"/>
        </w:rPr>
        <w:t xml:space="preserve"> – İmar ve Şehircilik Müdürlüğü</w:t>
      </w:r>
    </w:p>
    <w:p w:rsidR="00AE7340" w:rsidRPr="009D02B8" w:rsidRDefault="00097F09" w:rsidP="00222B4E">
      <w:pPr>
        <w:pStyle w:val="AralkYok"/>
        <w:rPr>
          <w:rFonts w:cstheme="minorHAnsi"/>
          <w:sz w:val="20"/>
          <w:szCs w:val="20"/>
          <w:highlight w:val="yellow"/>
        </w:rPr>
      </w:pPr>
      <w:r w:rsidRPr="009D02B8">
        <w:rPr>
          <w:rFonts w:cstheme="minorHAnsi"/>
          <w:b/>
          <w:sz w:val="20"/>
          <w:szCs w:val="20"/>
          <w:highlight w:val="yellow"/>
        </w:rPr>
        <w:t>6</w:t>
      </w:r>
      <w:r w:rsidR="00AE7340" w:rsidRPr="009D02B8">
        <w:rPr>
          <w:rFonts w:cstheme="minorHAnsi"/>
          <w:b/>
          <w:sz w:val="20"/>
          <w:szCs w:val="20"/>
          <w:highlight w:val="yellow"/>
        </w:rPr>
        <w:t>)</w:t>
      </w:r>
      <w:r w:rsidR="000F4B1F" w:rsidRPr="009D02B8">
        <w:rPr>
          <w:rFonts w:cstheme="minorHAnsi"/>
          <w:sz w:val="20"/>
          <w:szCs w:val="20"/>
          <w:highlight w:val="yellow"/>
        </w:rPr>
        <w:t xml:space="preserve"> Sportif Etkinlikler </w:t>
      </w:r>
      <w:r w:rsidR="00424109" w:rsidRPr="009D02B8">
        <w:rPr>
          <w:rFonts w:cstheme="minorHAnsi"/>
          <w:sz w:val="20"/>
          <w:szCs w:val="20"/>
          <w:highlight w:val="yellow"/>
        </w:rPr>
        <w:t>Komisyonu</w:t>
      </w:r>
      <w:r w:rsidR="00F9745C" w:rsidRPr="009D02B8">
        <w:rPr>
          <w:rFonts w:cstheme="minorHAnsi"/>
          <w:sz w:val="20"/>
          <w:szCs w:val="20"/>
          <w:highlight w:val="yellow"/>
        </w:rPr>
        <w:t xml:space="preserve"> – </w:t>
      </w:r>
      <w:hyperlink r:id="rId9" w:history="1">
        <w:r w:rsidR="00222B4E" w:rsidRPr="009D02B8">
          <w:rPr>
            <w:rStyle w:val="Kpr"/>
            <w:color w:val="auto"/>
            <w:sz w:val="20"/>
            <w:szCs w:val="20"/>
            <w:highlight w:val="yellow"/>
            <w:u w:val="none"/>
          </w:rPr>
          <w:t>B</w:t>
        </w:r>
        <w:r w:rsidR="00AF1470" w:rsidRPr="009D02B8">
          <w:rPr>
            <w:rStyle w:val="Kpr"/>
            <w:color w:val="auto"/>
            <w:sz w:val="20"/>
            <w:szCs w:val="20"/>
            <w:highlight w:val="yellow"/>
            <w:u w:val="none"/>
          </w:rPr>
          <w:t>elediye</w:t>
        </w:r>
      </w:hyperlink>
      <w:r w:rsidR="00AF1470" w:rsidRPr="009D02B8">
        <w:rPr>
          <w:rStyle w:val="Kpr"/>
          <w:color w:val="auto"/>
          <w:sz w:val="20"/>
          <w:szCs w:val="20"/>
          <w:highlight w:val="yellow"/>
          <w:u w:val="none"/>
        </w:rPr>
        <w:t xml:space="preserve"> Başkan Yardımcılığı</w:t>
      </w:r>
    </w:p>
    <w:p w:rsidR="002D45F5" w:rsidRPr="009D02B8" w:rsidRDefault="00097F09" w:rsidP="00097F09">
      <w:pPr>
        <w:pStyle w:val="AralkYok"/>
        <w:rPr>
          <w:rFonts w:cstheme="minorHAnsi"/>
          <w:sz w:val="20"/>
          <w:szCs w:val="20"/>
          <w:highlight w:val="yellow"/>
        </w:rPr>
      </w:pPr>
      <w:r w:rsidRPr="009D02B8">
        <w:rPr>
          <w:rFonts w:cstheme="minorHAnsi"/>
          <w:b/>
          <w:sz w:val="20"/>
          <w:szCs w:val="20"/>
          <w:highlight w:val="yellow"/>
        </w:rPr>
        <w:t>7</w:t>
      </w:r>
      <w:r w:rsidR="00AE7340" w:rsidRPr="009D02B8">
        <w:rPr>
          <w:rFonts w:cstheme="minorHAnsi"/>
          <w:b/>
          <w:sz w:val="20"/>
          <w:szCs w:val="20"/>
          <w:highlight w:val="yellow"/>
        </w:rPr>
        <w:t>)</w:t>
      </w:r>
      <w:r w:rsidR="00F9745C" w:rsidRPr="009D02B8">
        <w:rPr>
          <w:rFonts w:cstheme="minorHAnsi"/>
          <w:sz w:val="20"/>
          <w:szCs w:val="20"/>
          <w:highlight w:val="yellow"/>
        </w:rPr>
        <w:t xml:space="preserve"> B</w:t>
      </w:r>
      <w:r w:rsidR="00C5793F" w:rsidRPr="009D02B8">
        <w:rPr>
          <w:rFonts w:cstheme="minorHAnsi"/>
          <w:sz w:val="20"/>
          <w:szCs w:val="20"/>
          <w:highlight w:val="yellow"/>
        </w:rPr>
        <w:t>ilgi</w:t>
      </w:r>
      <w:r w:rsidR="00F9745C" w:rsidRPr="009D02B8">
        <w:rPr>
          <w:rFonts w:cstheme="minorHAnsi"/>
          <w:sz w:val="20"/>
          <w:szCs w:val="20"/>
          <w:highlight w:val="yellow"/>
        </w:rPr>
        <w:t xml:space="preserve"> Teknoloji </w:t>
      </w:r>
      <w:r w:rsidR="00C5793F" w:rsidRPr="009D02B8">
        <w:rPr>
          <w:rFonts w:cstheme="minorHAnsi"/>
          <w:sz w:val="20"/>
          <w:szCs w:val="20"/>
          <w:highlight w:val="yellow"/>
        </w:rPr>
        <w:t xml:space="preserve">Geliştirme </w:t>
      </w:r>
      <w:r w:rsidR="00F9745C" w:rsidRPr="009D02B8">
        <w:rPr>
          <w:rFonts w:cstheme="minorHAnsi"/>
          <w:sz w:val="20"/>
          <w:szCs w:val="20"/>
          <w:highlight w:val="yellow"/>
        </w:rPr>
        <w:t>Komisyonu – Bilgi İşlem Müdürlüğü</w:t>
      </w:r>
    </w:p>
    <w:p w:rsidR="00CB6DBC" w:rsidRPr="009D02B8" w:rsidRDefault="00097F09" w:rsidP="00222B4E">
      <w:pPr>
        <w:pStyle w:val="AralkYok"/>
        <w:rPr>
          <w:rFonts w:eastAsia="Times New Roman" w:cstheme="minorHAnsi"/>
          <w:sz w:val="20"/>
          <w:szCs w:val="20"/>
          <w:highlight w:val="yellow"/>
        </w:rPr>
      </w:pPr>
      <w:r w:rsidRPr="009D02B8">
        <w:rPr>
          <w:rFonts w:eastAsia="Times New Roman" w:cstheme="minorHAnsi"/>
          <w:b/>
          <w:sz w:val="20"/>
          <w:szCs w:val="20"/>
          <w:highlight w:val="yellow"/>
        </w:rPr>
        <w:t>8</w:t>
      </w:r>
      <w:r w:rsidR="002D45F5" w:rsidRPr="009D02B8">
        <w:rPr>
          <w:rFonts w:eastAsia="Times New Roman" w:cstheme="minorHAnsi"/>
          <w:b/>
          <w:sz w:val="20"/>
          <w:szCs w:val="20"/>
          <w:highlight w:val="yellow"/>
        </w:rPr>
        <w:t>)</w:t>
      </w:r>
      <w:r w:rsidR="002D45F5" w:rsidRPr="009D02B8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="00C75BDE" w:rsidRPr="009D02B8">
        <w:rPr>
          <w:rFonts w:eastAsia="Times New Roman" w:cstheme="minorHAnsi"/>
          <w:sz w:val="20"/>
          <w:szCs w:val="20"/>
          <w:highlight w:val="yellow"/>
        </w:rPr>
        <w:t>Atık Toplama ve Geri Dönüşüm Komisyonu – ÇAYBEL Müdürlüğü</w:t>
      </w:r>
    </w:p>
    <w:p w:rsidR="002D45F5" w:rsidRPr="009D02B8" w:rsidRDefault="00097F09" w:rsidP="00222B4E">
      <w:pPr>
        <w:pStyle w:val="AralkYok"/>
        <w:rPr>
          <w:rFonts w:eastAsia="Times New Roman" w:cstheme="minorHAnsi"/>
          <w:sz w:val="20"/>
          <w:szCs w:val="20"/>
          <w:highlight w:val="yellow"/>
        </w:rPr>
      </w:pPr>
      <w:r w:rsidRPr="009D02B8">
        <w:rPr>
          <w:rFonts w:eastAsia="Times New Roman" w:cstheme="minorHAnsi"/>
          <w:sz w:val="20"/>
          <w:szCs w:val="20"/>
          <w:highlight w:val="yellow"/>
        </w:rPr>
        <w:t>9</w:t>
      </w:r>
      <w:r w:rsidR="002D45F5" w:rsidRPr="009D02B8">
        <w:rPr>
          <w:rFonts w:eastAsia="Times New Roman" w:cstheme="minorHAnsi"/>
          <w:b/>
          <w:sz w:val="20"/>
          <w:szCs w:val="20"/>
          <w:highlight w:val="yellow"/>
        </w:rPr>
        <w:t>)</w:t>
      </w:r>
      <w:r w:rsidR="002D45F5" w:rsidRPr="009D02B8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="000F4B1F" w:rsidRPr="009D02B8">
        <w:rPr>
          <w:rFonts w:eastAsia="Times New Roman" w:cstheme="minorHAnsi"/>
          <w:sz w:val="20"/>
          <w:szCs w:val="20"/>
          <w:highlight w:val="yellow"/>
        </w:rPr>
        <w:t xml:space="preserve">Bütçe, </w:t>
      </w:r>
      <w:r w:rsidR="002D45F5" w:rsidRPr="009D02B8">
        <w:rPr>
          <w:rFonts w:eastAsia="Times New Roman" w:cstheme="minorHAnsi"/>
          <w:sz w:val="20"/>
          <w:szCs w:val="20"/>
          <w:highlight w:val="yellow"/>
        </w:rPr>
        <w:t>Finans ve Harcamalar Komisyonu – Mali İşler Müdürlüğü</w:t>
      </w:r>
    </w:p>
    <w:p w:rsidR="008475E0" w:rsidRPr="009D02B8" w:rsidRDefault="002D45F5" w:rsidP="00222B4E">
      <w:pPr>
        <w:pStyle w:val="AralkYok"/>
        <w:rPr>
          <w:rFonts w:eastAsia="Times New Roman" w:cstheme="minorHAnsi"/>
          <w:sz w:val="20"/>
          <w:szCs w:val="20"/>
          <w:highlight w:val="yellow"/>
        </w:rPr>
      </w:pPr>
      <w:r w:rsidRPr="009D02B8">
        <w:rPr>
          <w:rFonts w:eastAsia="Times New Roman" w:cstheme="minorHAnsi"/>
          <w:b/>
          <w:sz w:val="20"/>
          <w:szCs w:val="20"/>
          <w:highlight w:val="yellow"/>
        </w:rPr>
        <w:t>1</w:t>
      </w:r>
      <w:r w:rsidR="00097F09" w:rsidRPr="009D02B8">
        <w:rPr>
          <w:rFonts w:eastAsia="Times New Roman" w:cstheme="minorHAnsi"/>
          <w:b/>
          <w:sz w:val="20"/>
          <w:szCs w:val="20"/>
          <w:highlight w:val="yellow"/>
        </w:rPr>
        <w:t>0</w:t>
      </w:r>
      <w:r w:rsidRPr="009D02B8">
        <w:rPr>
          <w:rFonts w:eastAsia="Times New Roman" w:cstheme="minorHAnsi"/>
          <w:b/>
          <w:sz w:val="20"/>
          <w:szCs w:val="20"/>
          <w:highlight w:val="yellow"/>
        </w:rPr>
        <w:t>)</w:t>
      </w:r>
      <w:r w:rsidRPr="009D02B8">
        <w:rPr>
          <w:rFonts w:eastAsia="Times New Roman" w:cstheme="minorHAnsi"/>
          <w:sz w:val="20"/>
          <w:szCs w:val="20"/>
          <w:highlight w:val="yellow"/>
        </w:rPr>
        <w:t xml:space="preserve"> Pazar</w:t>
      </w:r>
      <w:r w:rsidR="000F4B1F" w:rsidRPr="009D02B8">
        <w:rPr>
          <w:rFonts w:eastAsia="Times New Roman" w:cstheme="minorHAnsi"/>
          <w:sz w:val="20"/>
          <w:szCs w:val="20"/>
          <w:highlight w:val="yellow"/>
        </w:rPr>
        <w:t>,</w:t>
      </w:r>
      <w:r w:rsidRPr="009D02B8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="000F4B1F" w:rsidRPr="009D02B8">
        <w:rPr>
          <w:rFonts w:eastAsia="Times New Roman" w:cstheme="minorHAnsi"/>
          <w:sz w:val="20"/>
          <w:szCs w:val="20"/>
          <w:highlight w:val="yellow"/>
        </w:rPr>
        <w:t>Çarşı,</w:t>
      </w:r>
      <w:r w:rsidRPr="009D02B8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="000F4B1F" w:rsidRPr="009D02B8">
        <w:rPr>
          <w:rFonts w:eastAsia="Times New Roman" w:cstheme="minorHAnsi"/>
          <w:sz w:val="20"/>
          <w:szCs w:val="20"/>
          <w:highlight w:val="yellow"/>
        </w:rPr>
        <w:t xml:space="preserve">Sokak </w:t>
      </w:r>
      <w:r w:rsidRPr="009D02B8">
        <w:rPr>
          <w:rFonts w:eastAsia="Times New Roman" w:cstheme="minorHAnsi"/>
          <w:sz w:val="20"/>
          <w:szCs w:val="20"/>
          <w:highlight w:val="yellow"/>
        </w:rPr>
        <w:t>İnceleme Komisyonu – Zabıta Müdürlüğü</w:t>
      </w:r>
    </w:p>
    <w:p w:rsidR="00097F09" w:rsidRPr="00207267" w:rsidRDefault="00097F09" w:rsidP="00222B4E">
      <w:pPr>
        <w:pStyle w:val="AralkYok"/>
        <w:rPr>
          <w:rFonts w:eastAsia="Times New Roman" w:cstheme="minorHAnsi"/>
          <w:sz w:val="20"/>
          <w:szCs w:val="20"/>
        </w:rPr>
      </w:pPr>
      <w:r w:rsidRPr="009D02B8">
        <w:rPr>
          <w:rFonts w:eastAsia="Times New Roman" w:cstheme="minorHAnsi"/>
          <w:b/>
          <w:sz w:val="20"/>
          <w:szCs w:val="20"/>
          <w:highlight w:val="yellow"/>
        </w:rPr>
        <w:t>11)</w:t>
      </w:r>
      <w:r w:rsidRPr="009D02B8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="00C75BDE" w:rsidRPr="009D02B8">
        <w:rPr>
          <w:rFonts w:eastAsia="Times New Roman" w:cstheme="minorHAnsi"/>
          <w:sz w:val="20"/>
          <w:szCs w:val="20"/>
          <w:highlight w:val="yellow"/>
        </w:rPr>
        <w:t>Temiz ve Atık</w:t>
      </w:r>
      <w:r w:rsidR="00410DE7" w:rsidRPr="009D02B8">
        <w:rPr>
          <w:rFonts w:eastAsia="Times New Roman" w:cstheme="minorHAnsi"/>
          <w:sz w:val="20"/>
          <w:szCs w:val="20"/>
          <w:highlight w:val="yellow"/>
        </w:rPr>
        <w:t xml:space="preserve"> S</w:t>
      </w:r>
      <w:r w:rsidR="00C75BDE" w:rsidRPr="009D02B8">
        <w:rPr>
          <w:rFonts w:eastAsia="Times New Roman" w:cstheme="minorHAnsi"/>
          <w:sz w:val="20"/>
          <w:szCs w:val="20"/>
          <w:highlight w:val="yellow"/>
        </w:rPr>
        <w:t>u Yönetimi Komisyonu – Su ve Kanalizasyon Müdürlüğü</w:t>
      </w:r>
      <w:bookmarkStart w:id="0" w:name="_GoBack"/>
      <w:bookmarkEnd w:id="0"/>
    </w:p>
    <w:p w:rsidR="008475E0" w:rsidRPr="00207267" w:rsidRDefault="008475E0" w:rsidP="00222B4E">
      <w:pPr>
        <w:pStyle w:val="AralkYok"/>
        <w:rPr>
          <w:rFonts w:eastAsia="Times New Roman" w:cstheme="minorHAnsi"/>
          <w:sz w:val="20"/>
          <w:szCs w:val="20"/>
        </w:rPr>
      </w:pPr>
    </w:p>
    <w:p w:rsidR="00EA2905" w:rsidRDefault="00222B4E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ÇOCUK BELEDİYE BAŞKANI SEÇİMİ USUL VE ESASLARI</w:t>
      </w:r>
    </w:p>
    <w:p w:rsidR="00CC1901" w:rsidRPr="00084981" w:rsidRDefault="00CC1901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 w:rsidRPr="0008498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Madde 1</w:t>
      </w:r>
      <w:r w:rsidR="00DB7133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6</w:t>
      </w:r>
    </w:p>
    <w:p w:rsidR="00CC1901" w:rsidRPr="00EA2905" w:rsidRDefault="00CC1901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</w:pPr>
      <w:r w:rsidRPr="00EA2905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Çocuk Belediye Başkanı Seçimi Usul ve Esasları</w:t>
      </w:r>
    </w:p>
    <w:p w:rsidR="00CC1901" w:rsidRPr="00207267" w:rsidRDefault="00CC1901" w:rsidP="00307979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346F60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a)</w:t>
      </w:r>
      <w:r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13 yaşından gün al</w:t>
      </w:r>
      <w:r w:rsidR="00C5793F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an</w:t>
      </w:r>
      <w:r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0F4B1F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ve Çaycuma Belediyesi mücavir alanı içindeki bir okulda öğrenim gören </w:t>
      </w:r>
      <w:r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her </w:t>
      </w:r>
      <w:r w:rsidR="00C5793F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ortaokul öğrencisi</w:t>
      </w:r>
      <w:r w:rsidRPr="00207267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Çocuk Belediye Başkanı Adayı olabilir.</w:t>
      </w:r>
      <w:r w:rsidR="00C5793F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 Başkanı olma hakkı bir defa</w:t>
      </w:r>
      <w:r w:rsidR="0030797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ya mahsustur.</w:t>
      </w:r>
    </w:p>
    <w:p w:rsidR="00543C05" w:rsidRDefault="00307979" w:rsidP="00307979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b</w:t>
      </w:r>
      <w:r w:rsidR="00CC1901" w:rsidRPr="00346F60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)</w:t>
      </w:r>
      <w:r w:rsidR="00CC1901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 Belediye Başkanı Adayı, 1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</w:t>
      </w:r>
      <w:r w:rsidR="00CC1901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yönetim kurulu üyesi</w:t>
      </w:r>
      <w:r w:rsidR="0018008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CC1901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</w:t>
      </w:r>
      <w:r w:rsidR="0018008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le</w:t>
      </w:r>
      <w:r w:rsidR="00B17A1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18008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6</w:t>
      </w:r>
      <w:r w:rsidR="009832BB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yedek üye</w:t>
      </w:r>
      <w:r w:rsidR="0018008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den oluşan listeyi</w:t>
      </w:r>
      <w:r w:rsidR="00CC1901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B17A1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Genel Kuru</w:t>
      </w:r>
      <w:r w:rsidR="0018008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lun onayına sunar. </w:t>
      </w:r>
      <w:r w:rsidR="00543C05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Çocuk Belediye Başkanı ve Yönetim Kurulu tek liste olarak oylanır.</w:t>
      </w:r>
    </w:p>
    <w:p w:rsidR="0018008F" w:rsidRPr="00207267" w:rsidRDefault="0018008F" w:rsidP="00307979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0F4B1F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c)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Çocuk Yönetim Kurulu Başkanlığına aday olacak çocuklar, listelerinde</w:t>
      </w:r>
      <w:r w:rsidR="00C75BD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kendi okullarından başka en az iki okuldan daha </w:t>
      </w:r>
      <w:r w:rsidR="0008498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üyeye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daha yer vermek zorundadır. </w:t>
      </w:r>
      <w:r w:rsidR="00DB71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Yönetim Kurulu listesinde en az bir özel eğitim sınıfı öğrencisi, en az bir korunmaya muhtaç çocuklardan üye bulunması şarttır. </w:t>
      </w:r>
    </w:p>
    <w:p w:rsidR="00CC1901" w:rsidRPr="00207267" w:rsidRDefault="00307979" w:rsidP="00307979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d</w:t>
      </w:r>
      <w:r w:rsidR="00CC1901" w:rsidRPr="00346F60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)</w:t>
      </w:r>
      <w:r w:rsidR="00CC1901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Seçimde kapalı oy açık </w:t>
      </w:r>
      <w:r w:rsidR="00C75BD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sayım</w:t>
      </w:r>
      <w:r w:rsidR="00CC1901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yöntemi izlenir.</w:t>
      </w:r>
    </w:p>
    <w:p w:rsidR="002D3FB6" w:rsidRPr="00207267" w:rsidRDefault="002D3FB6" w:rsidP="00543C05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2D3FB6" w:rsidRPr="00207267" w:rsidRDefault="0018008F" w:rsidP="00543C05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Komisyonların Oluşumu</w:t>
      </w:r>
    </w:p>
    <w:p w:rsidR="002D3FB6" w:rsidRPr="00084981" w:rsidRDefault="002D3FB6" w:rsidP="00543C05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  <w:u w:val="single"/>
          <w:bdr w:val="none" w:sz="0" w:space="0" w:color="auto" w:frame="1"/>
        </w:rPr>
      </w:pPr>
      <w:r w:rsidRPr="00084981">
        <w:rPr>
          <w:rFonts w:asciiTheme="minorHAnsi" w:hAnsiTheme="minorHAnsi" w:cstheme="minorHAnsi"/>
          <w:b/>
          <w:color w:val="000000"/>
          <w:sz w:val="20"/>
          <w:szCs w:val="20"/>
          <w:u w:val="single"/>
          <w:bdr w:val="none" w:sz="0" w:space="0" w:color="auto" w:frame="1"/>
        </w:rPr>
        <w:t>Madde 1</w:t>
      </w:r>
      <w:r w:rsidR="00DB7133">
        <w:rPr>
          <w:rFonts w:asciiTheme="minorHAnsi" w:hAnsiTheme="minorHAnsi" w:cstheme="minorHAnsi"/>
          <w:b/>
          <w:color w:val="000000"/>
          <w:sz w:val="20"/>
          <w:szCs w:val="20"/>
          <w:u w:val="single"/>
          <w:bdr w:val="none" w:sz="0" w:space="0" w:color="auto" w:frame="1"/>
        </w:rPr>
        <w:t>7</w:t>
      </w:r>
    </w:p>
    <w:p w:rsidR="0018008F" w:rsidRDefault="0018008F" w:rsidP="0018008F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a) Komisyonlarda gönüllülük esastır. </w:t>
      </w:r>
    </w:p>
    <w:p w:rsidR="002D3FB6" w:rsidRPr="00207267" w:rsidRDefault="0018008F" w:rsidP="0018008F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Her</w:t>
      </w:r>
      <w:r w:rsidR="002D3FB6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yönetim kurulu üyesi, başkanlığını yaptığı komisyon</w:t>
      </w:r>
      <w:r w:rsidR="0008498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için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Çocuk Belediye Meclisi Üyeleri arasınd</w:t>
      </w:r>
      <w:r w:rsidR="0008498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an en az iki üyeyi göreve çağı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</w:t>
      </w:r>
      <w:r w:rsidR="0008498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ır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</w:t>
      </w:r>
      <w:r w:rsidR="0008498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Üyelerden gelen çalışma t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ale</w:t>
      </w:r>
      <w:r w:rsidR="0008498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bi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halinde bu sayı artırılabilir. </w:t>
      </w:r>
    </w:p>
    <w:p w:rsidR="002D3FB6" w:rsidRPr="00207267" w:rsidRDefault="0018008F" w:rsidP="00543C05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c) </w:t>
      </w:r>
      <w:r w:rsidR="00B228F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Yönetim kurulunun ilk toplantısında, </w:t>
      </w:r>
      <w:r w:rsidR="007471A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Çaycuma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Belediyesinin Çocuk Belediye Yönetim Kurulu ile koordinasyonu sağlamakla görevlendirdiği </w:t>
      </w:r>
      <w:r w:rsidR="00B228F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personel ya da ilgili daire amirleri tarafından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B228F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komisyonlar hakkında</w:t>
      </w:r>
      <w:r w:rsidR="00B228F9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2D3FB6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bilgilendirme amaçlı sunum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yapılır.</w:t>
      </w:r>
    </w:p>
    <w:p w:rsidR="00CC1901" w:rsidRPr="00207267" w:rsidRDefault="00CC1901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lastRenderedPageBreak/>
        <w:t xml:space="preserve">ÇOCUK </w:t>
      </w:r>
      <w:r w:rsidR="001C42BA" w:rsidRPr="00207267">
        <w:rPr>
          <w:rFonts w:eastAsia="Times New Roman" w:cstheme="minorHAnsi"/>
          <w:b/>
          <w:bCs/>
          <w:sz w:val="20"/>
          <w:szCs w:val="20"/>
        </w:rPr>
        <w:t>BELEDİYESİ</w:t>
      </w:r>
      <w:r w:rsidRPr="00207267">
        <w:rPr>
          <w:rFonts w:eastAsia="Times New Roman" w:cstheme="minorHAnsi"/>
          <w:b/>
          <w:bCs/>
          <w:sz w:val="20"/>
          <w:szCs w:val="20"/>
        </w:rPr>
        <w:t>NİN SÜRESİ:</w:t>
      </w:r>
    </w:p>
    <w:p w:rsidR="005305CA" w:rsidRPr="00084981" w:rsidRDefault="005305CA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084981">
        <w:rPr>
          <w:rFonts w:eastAsia="Times New Roman" w:cstheme="minorHAnsi"/>
          <w:b/>
          <w:bCs/>
          <w:sz w:val="20"/>
          <w:szCs w:val="20"/>
          <w:u w:val="single"/>
        </w:rPr>
        <w:t>Madde 1</w:t>
      </w:r>
      <w:r w:rsidR="00DB7133">
        <w:rPr>
          <w:rFonts w:eastAsia="Times New Roman" w:cstheme="minorHAnsi"/>
          <w:b/>
          <w:bCs/>
          <w:sz w:val="20"/>
          <w:szCs w:val="20"/>
          <w:u w:val="single"/>
        </w:rPr>
        <w:t>8</w:t>
      </w: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Belediyesi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´nin süresi 1 yıldır.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her yıl</w:t>
      </w:r>
      <w:r w:rsidR="00841202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nisan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683F69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ay</w:t>
      </w:r>
      <w:r w:rsidR="00B228F9">
        <w:rPr>
          <w:rFonts w:eastAsia="Times New Roman" w:cstheme="minorHAnsi"/>
          <w:sz w:val="20"/>
          <w:szCs w:val="20"/>
          <w:bdr w:val="none" w:sz="0" w:space="0" w:color="auto" w:frame="1"/>
        </w:rPr>
        <w:t>ı</w:t>
      </w:r>
      <w:r w:rsidR="00683F69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n</w:t>
      </w:r>
      <w:r w:rsidR="00B228F9">
        <w:rPr>
          <w:rFonts w:eastAsia="Times New Roman" w:cstheme="minorHAnsi"/>
          <w:sz w:val="20"/>
          <w:szCs w:val="20"/>
          <w:bdr w:val="none" w:sz="0" w:space="0" w:color="auto" w:frame="1"/>
        </w:rPr>
        <w:t>da</w:t>
      </w:r>
      <w:r w:rsidR="00683F69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B228F9">
        <w:rPr>
          <w:rFonts w:eastAsia="Times New Roman" w:cstheme="minorHAnsi"/>
          <w:sz w:val="20"/>
          <w:szCs w:val="20"/>
          <w:bdr w:val="none" w:sz="0" w:space="0" w:color="auto" w:frame="1"/>
        </w:rPr>
        <w:t>okullarda seçilen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üyelerle yeniden toplanır. Yeni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üyelerinin tespiti ile eskilerinin görevleri sona erer.</w:t>
      </w: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</w:rPr>
        <w:t> </w:t>
      </w:r>
    </w:p>
    <w:p w:rsidR="005305CA" w:rsidRPr="00084981" w:rsidRDefault="005305CA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084981">
        <w:rPr>
          <w:rFonts w:eastAsia="Times New Roman" w:cstheme="minorHAnsi"/>
          <w:b/>
          <w:bCs/>
          <w:sz w:val="20"/>
          <w:szCs w:val="20"/>
          <w:u w:val="single"/>
        </w:rPr>
        <w:t xml:space="preserve">Madde: </w:t>
      </w:r>
      <w:r w:rsidR="00FA618C" w:rsidRPr="00084981">
        <w:rPr>
          <w:rFonts w:eastAsia="Times New Roman" w:cstheme="minorHAnsi"/>
          <w:b/>
          <w:bCs/>
          <w:sz w:val="20"/>
          <w:szCs w:val="20"/>
          <w:u w:val="single"/>
        </w:rPr>
        <w:t>1</w:t>
      </w:r>
      <w:r w:rsidR="001B39C7">
        <w:rPr>
          <w:rFonts w:eastAsia="Times New Roman" w:cstheme="minorHAnsi"/>
          <w:b/>
          <w:bCs/>
          <w:sz w:val="20"/>
          <w:szCs w:val="20"/>
          <w:u w:val="single"/>
        </w:rPr>
        <w:t>9</w:t>
      </w: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Belediyesi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üyeleri Belediyenin tüm </w:t>
      </w:r>
      <w:r w:rsidR="008E6D95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imkânlarından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yararlan</w:t>
      </w:r>
      <w:r w:rsidR="00B228F9">
        <w:rPr>
          <w:rFonts w:eastAsia="Times New Roman" w:cstheme="minorHAnsi"/>
          <w:sz w:val="20"/>
          <w:szCs w:val="20"/>
          <w:bdr w:val="none" w:sz="0" w:space="0" w:color="auto" w:frame="1"/>
        </w:rPr>
        <w:t>ır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. Belediye ayrıca, Çocuk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Belediyesi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nin çalışmalarını kolaylaştırıcı ve tanıtıcı her türlü çalışmayı yapar.</w:t>
      </w: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</w:rPr>
        <w:t> </w:t>
      </w:r>
    </w:p>
    <w:p w:rsidR="009565AF" w:rsidRPr="00084981" w:rsidRDefault="00FA618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084981">
        <w:rPr>
          <w:rFonts w:eastAsia="Times New Roman" w:cstheme="minorHAnsi"/>
          <w:b/>
          <w:bCs/>
          <w:sz w:val="20"/>
          <w:szCs w:val="20"/>
          <w:u w:val="single"/>
        </w:rPr>
        <w:t xml:space="preserve">Madde </w:t>
      </w:r>
      <w:r w:rsidR="001B39C7">
        <w:rPr>
          <w:rFonts w:eastAsia="Times New Roman" w:cstheme="minorHAnsi"/>
          <w:b/>
          <w:bCs/>
          <w:sz w:val="20"/>
          <w:szCs w:val="20"/>
          <w:u w:val="single"/>
        </w:rPr>
        <w:t>20</w:t>
      </w:r>
    </w:p>
    <w:p w:rsidR="00CB6DBC" w:rsidRPr="00207267" w:rsidRDefault="009565AF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si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, çalışmalarında bağımsızdır. Çalışmalarındaki idari işlemler </w:t>
      </w:r>
      <w:r w:rsidR="00B228F9">
        <w:rPr>
          <w:rFonts w:eastAsia="Times New Roman" w:cstheme="minorHAnsi"/>
          <w:sz w:val="20"/>
          <w:szCs w:val="20"/>
          <w:bdr w:val="none" w:sz="0" w:space="0" w:color="auto" w:frame="1"/>
        </w:rPr>
        <w:t>Basın ve Halkla ilişkiler Müdürlüğü ile Yazı İşleri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B228F9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Müdürlüğü tarafından 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yürütülür. Çocukların çalı</w:t>
      </w:r>
      <w:r w:rsidR="005305C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şmalarında yardımcı olmak  </w:t>
      </w:r>
      <w:r w:rsidR="00CB6DBC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üzere, Belediye tarafından danışman ve rehber öğretmenler görevlendirilebilir.</w:t>
      </w:r>
    </w:p>
    <w:p w:rsidR="00841202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</w:rPr>
        <w:t> </w:t>
      </w:r>
    </w:p>
    <w:p w:rsidR="00761D00" w:rsidRPr="00207267" w:rsidRDefault="00761D00" w:rsidP="00CB6DBC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</w:rPr>
      </w:pPr>
      <w:r w:rsidRPr="00ED5037">
        <w:rPr>
          <w:rFonts w:eastAsia="Times New Roman" w:cstheme="minorHAnsi"/>
          <w:b/>
          <w:bCs/>
          <w:sz w:val="20"/>
          <w:szCs w:val="20"/>
        </w:rPr>
        <w:t>ÇOCUK BELEDİYESİ</w:t>
      </w:r>
      <w:r w:rsidR="00841202">
        <w:rPr>
          <w:rFonts w:eastAsia="Times New Roman" w:cstheme="minorHAnsi"/>
          <w:b/>
          <w:bCs/>
          <w:sz w:val="20"/>
          <w:szCs w:val="20"/>
        </w:rPr>
        <w:t>NİN</w:t>
      </w:r>
      <w:r w:rsidRPr="00ED5037">
        <w:rPr>
          <w:rFonts w:eastAsia="Times New Roman" w:cstheme="minorHAnsi"/>
          <w:b/>
          <w:bCs/>
          <w:sz w:val="20"/>
          <w:szCs w:val="20"/>
        </w:rPr>
        <w:t xml:space="preserve"> BÜTÇESİ</w:t>
      </w:r>
    </w:p>
    <w:p w:rsidR="00761D00" w:rsidRPr="00084981" w:rsidRDefault="00FA618C" w:rsidP="00CB6DBC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  <w:u w:val="single"/>
        </w:rPr>
      </w:pPr>
      <w:r w:rsidRPr="00084981">
        <w:rPr>
          <w:rFonts w:eastAsia="Times New Roman" w:cstheme="minorHAnsi"/>
          <w:b/>
          <w:bCs/>
          <w:sz w:val="20"/>
          <w:szCs w:val="20"/>
          <w:u w:val="single"/>
        </w:rPr>
        <w:t xml:space="preserve">Madde </w:t>
      </w:r>
      <w:r w:rsidR="001B39C7">
        <w:rPr>
          <w:rFonts w:eastAsia="Times New Roman" w:cstheme="minorHAnsi"/>
          <w:b/>
          <w:bCs/>
          <w:sz w:val="20"/>
          <w:szCs w:val="20"/>
          <w:u w:val="single"/>
        </w:rPr>
        <w:t>21</w:t>
      </w:r>
    </w:p>
    <w:p w:rsidR="00761D00" w:rsidRPr="00207267" w:rsidRDefault="00761D00" w:rsidP="00CB6DBC">
      <w:pPr>
        <w:spacing w:after="0" w:line="250" w:lineRule="atLeast"/>
        <w:textAlignment w:val="baseline"/>
        <w:rPr>
          <w:rFonts w:eastAsia="Times New Roman" w:cstheme="minorHAnsi"/>
          <w:bCs/>
          <w:sz w:val="20"/>
          <w:szCs w:val="20"/>
        </w:rPr>
      </w:pPr>
      <w:r w:rsidRPr="00207267">
        <w:rPr>
          <w:rFonts w:eastAsia="Times New Roman" w:cstheme="minorHAnsi"/>
          <w:bCs/>
          <w:sz w:val="20"/>
          <w:szCs w:val="20"/>
        </w:rPr>
        <w:t>Belediye</w:t>
      </w:r>
      <w:r w:rsidR="00084981">
        <w:rPr>
          <w:rFonts w:eastAsia="Times New Roman" w:cstheme="minorHAnsi"/>
          <w:bCs/>
          <w:sz w:val="20"/>
          <w:szCs w:val="20"/>
        </w:rPr>
        <w:t>,</w:t>
      </w:r>
      <w:r w:rsidRPr="00207267">
        <w:rPr>
          <w:rFonts w:eastAsia="Times New Roman" w:cstheme="minorHAnsi"/>
          <w:bCs/>
          <w:sz w:val="20"/>
          <w:szCs w:val="20"/>
        </w:rPr>
        <w:t xml:space="preserve"> Çocuk Belediyesine bütçe tahsis eder.</w:t>
      </w:r>
      <w:r w:rsidR="0015118C" w:rsidRPr="00207267">
        <w:rPr>
          <w:rFonts w:eastAsia="Times New Roman" w:cstheme="minorHAnsi"/>
          <w:bCs/>
          <w:sz w:val="20"/>
          <w:szCs w:val="20"/>
        </w:rPr>
        <w:t xml:space="preserve"> Bütçe Belediye Başkanının oluru </w:t>
      </w:r>
      <w:r w:rsidR="00084981">
        <w:rPr>
          <w:rFonts w:eastAsia="Times New Roman" w:cstheme="minorHAnsi"/>
          <w:bCs/>
          <w:sz w:val="20"/>
          <w:szCs w:val="20"/>
        </w:rPr>
        <w:t>ve</w:t>
      </w:r>
      <w:r w:rsidR="0015118C" w:rsidRPr="00207267">
        <w:rPr>
          <w:rFonts w:eastAsia="Times New Roman" w:cstheme="minorHAnsi"/>
          <w:bCs/>
          <w:sz w:val="20"/>
          <w:szCs w:val="20"/>
        </w:rPr>
        <w:t xml:space="preserve"> ilgili birim amirlerinin kontrolü altında kullanılabilir.</w:t>
      </w:r>
    </w:p>
    <w:p w:rsidR="00761D00" w:rsidRPr="00207267" w:rsidRDefault="00761D00" w:rsidP="00CB6DBC">
      <w:pPr>
        <w:spacing w:after="0" w:line="250" w:lineRule="atLeast"/>
        <w:textAlignment w:val="baseline"/>
        <w:rPr>
          <w:rFonts w:eastAsia="Times New Roman" w:cstheme="minorHAnsi"/>
          <w:bCs/>
          <w:sz w:val="20"/>
          <w:szCs w:val="20"/>
        </w:rPr>
      </w:pPr>
    </w:p>
    <w:p w:rsidR="0015118C" w:rsidRPr="00207267" w:rsidRDefault="0015118C" w:rsidP="00CB6DBC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t>Çocuk Belediyesi Bütçesinin Kullanımı</w:t>
      </w:r>
    </w:p>
    <w:p w:rsidR="00761D00" w:rsidRPr="001B39C7" w:rsidRDefault="00761D00" w:rsidP="00CB6DBC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  <w:u w:val="single"/>
        </w:rPr>
      </w:pPr>
      <w:r w:rsidRPr="001B39C7">
        <w:rPr>
          <w:rFonts w:eastAsia="Times New Roman" w:cstheme="minorHAnsi"/>
          <w:b/>
          <w:bCs/>
          <w:sz w:val="20"/>
          <w:szCs w:val="20"/>
          <w:u w:val="single"/>
        </w:rPr>
        <w:t>Madde</w:t>
      </w:r>
      <w:r w:rsidR="00FA618C" w:rsidRPr="001B39C7">
        <w:rPr>
          <w:rFonts w:eastAsia="Times New Roman" w:cstheme="minorHAnsi"/>
          <w:b/>
          <w:bCs/>
          <w:sz w:val="20"/>
          <w:szCs w:val="20"/>
          <w:u w:val="single"/>
        </w:rPr>
        <w:t xml:space="preserve"> 2</w:t>
      </w:r>
      <w:r w:rsidR="001B39C7" w:rsidRPr="001B39C7">
        <w:rPr>
          <w:rFonts w:eastAsia="Times New Roman" w:cstheme="minorHAnsi"/>
          <w:b/>
          <w:bCs/>
          <w:sz w:val="20"/>
          <w:szCs w:val="20"/>
          <w:u w:val="single"/>
        </w:rPr>
        <w:t>2</w:t>
      </w:r>
    </w:p>
    <w:p w:rsidR="0015118C" w:rsidRPr="00207267" w:rsidRDefault="00741FC1" w:rsidP="008E6D95">
      <w:pPr>
        <w:spacing w:after="0" w:line="250" w:lineRule="atLeast"/>
        <w:textAlignment w:val="baseline"/>
        <w:rPr>
          <w:rFonts w:eastAsia="Times New Roman" w:cstheme="minorHAnsi"/>
          <w:bCs/>
          <w:sz w:val="20"/>
          <w:szCs w:val="20"/>
        </w:rPr>
      </w:pPr>
      <w:r w:rsidRPr="00207267">
        <w:rPr>
          <w:rFonts w:eastAsia="Times New Roman" w:cstheme="minorHAnsi"/>
          <w:bCs/>
          <w:sz w:val="20"/>
          <w:szCs w:val="20"/>
        </w:rPr>
        <w:t>Çocuk Belediyesi, Çocuk Meclisi Çalışma Komisyonlarının çalışma alanına giren her konuda harcama yapabilir.</w:t>
      </w:r>
    </w:p>
    <w:p w:rsidR="00761D00" w:rsidRPr="00207267" w:rsidRDefault="00761D00" w:rsidP="00CB6DBC">
      <w:pPr>
        <w:spacing w:after="0" w:line="250" w:lineRule="atLeast"/>
        <w:textAlignment w:val="baseline"/>
        <w:rPr>
          <w:rFonts w:eastAsia="Times New Roman" w:cstheme="minorHAnsi"/>
          <w:b/>
          <w:bCs/>
          <w:sz w:val="20"/>
          <w:szCs w:val="20"/>
        </w:rPr>
      </w:pPr>
    </w:p>
    <w:p w:rsidR="00CB6DBC" w:rsidRPr="00207267" w:rsidRDefault="0036332D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t xml:space="preserve">ÇOCUK </w:t>
      </w:r>
      <w:r w:rsidR="00CB6DBC" w:rsidRPr="00207267">
        <w:rPr>
          <w:rFonts w:eastAsia="Times New Roman" w:cstheme="minorHAnsi"/>
          <w:b/>
          <w:bCs/>
          <w:sz w:val="20"/>
          <w:szCs w:val="20"/>
        </w:rPr>
        <w:t>MECLİSİN</w:t>
      </w:r>
      <w:r w:rsidRPr="00207267">
        <w:rPr>
          <w:rFonts w:eastAsia="Times New Roman" w:cstheme="minorHAnsi"/>
          <w:b/>
          <w:bCs/>
          <w:sz w:val="20"/>
          <w:szCs w:val="20"/>
        </w:rPr>
        <w:t>İN</w:t>
      </w:r>
      <w:r w:rsidR="00CB6DBC" w:rsidRPr="00207267">
        <w:rPr>
          <w:rFonts w:eastAsia="Times New Roman" w:cstheme="minorHAnsi"/>
          <w:b/>
          <w:bCs/>
          <w:sz w:val="20"/>
          <w:szCs w:val="20"/>
        </w:rPr>
        <w:t xml:space="preserve"> İLK TOPLANTISI:</w:t>
      </w:r>
    </w:p>
    <w:p w:rsidR="005305CA" w:rsidRPr="001B39C7" w:rsidRDefault="00FA618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1B39C7">
        <w:rPr>
          <w:rFonts w:eastAsia="Times New Roman" w:cstheme="minorHAnsi"/>
          <w:b/>
          <w:bCs/>
          <w:sz w:val="20"/>
          <w:szCs w:val="20"/>
          <w:u w:val="single"/>
        </w:rPr>
        <w:t>Madde</w:t>
      </w:r>
      <w:r w:rsidR="005305CA" w:rsidRPr="001B39C7">
        <w:rPr>
          <w:rFonts w:eastAsia="Times New Roman" w:cstheme="minorHAnsi"/>
          <w:b/>
          <w:bCs/>
          <w:sz w:val="20"/>
          <w:szCs w:val="20"/>
          <w:u w:val="single"/>
        </w:rPr>
        <w:t xml:space="preserve"> 2</w:t>
      </w:r>
      <w:r w:rsidR="001B39C7">
        <w:rPr>
          <w:rFonts w:eastAsia="Times New Roman" w:cstheme="minorHAnsi"/>
          <w:b/>
          <w:bCs/>
          <w:sz w:val="20"/>
          <w:szCs w:val="20"/>
          <w:u w:val="single"/>
        </w:rPr>
        <w:t>3</w:t>
      </w:r>
    </w:p>
    <w:p w:rsidR="0036332D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Çocuk </w:t>
      </w:r>
      <w:r w:rsidR="0096373E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Meclisinin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ilk </w:t>
      </w:r>
      <w:r w:rsidR="00B228F9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Genel Kurul 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toplantısı, bu yönetmeliğin </w:t>
      </w:r>
      <w:r w:rsidR="007471A0">
        <w:rPr>
          <w:rFonts w:eastAsia="Times New Roman" w:cstheme="minorHAnsi"/>
          <w:sz w:val="20"/>
          <w:szCs w:val="20"/>
          <w:bdr w:val="none" w:sz="0" w:space="0" w:color="auto" w:frame="1"/>
        </w:rPr>
        <w:t>Çaycuma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Belediye </w:t>
      </w:r>
      <w:r w:rsidR="00B228F9">
        <w:rPr>
          <w:rFonts w:eastAsia="Times New Roman" w:cstheme="minorHAnsi"/>
          <w:sz w:val="20"/>
          <w:szCs w:val="20"/>
          <w:bdr w:val="none" w:sz="0" w:space="0" w:color="auto" w:frame="1"/>
        </w:rPr>
        <w:t>Mecli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si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nce kabulünden sonra, </w:t>
      </w:r>
      <w:r w:rsidR="0096373E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okullarda</w:t>
      </w:r>
      <w:r w:rsidR="001B39C7">
        <w:rPr>
          <w:rFonts w:eastAsia="Times New Roman" w:cstheme="minorHAnsi"/>
          <w:sz w:val="20"/>
          <w:szCs w:val="20"/>
          <w:bdr w:val="none" w:sz="0" w:space="0" w:color="auto" w:frame="1"/>
        </w:rPr>
        <w:t>n</w:t>
      </w:r>
      <w:r w:rsidR="0096373E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seçilecek üye</w:t>
      </w:r>
      <w:r w:rsidR="0096373E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lerin 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katılımı ile</w:t>
      </w:r>
      <w:r w:rsidR="0096373E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7471A0">
        <w:rPr>
          <w:rFonts w:eastAsia="Times New Roman" w:cstheme="minorHAnsi"/>
          <w:sz w:val="20"/>
          <w:szCs w:val="20"/>
          <w:bdr w:val="none" w:sz="0" w:space="0" w:color="auto" w:frame="1"/>
        </w:rPr>
        <w:t>Çaycuma</w:t>
      </w:r>
      <w:r w:rsidR="0096373E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Belediyesi tarafından duyurusu yapılan tarihte gerçekleştirilir. </w:t>
      </w:r>
      <w:r w:rsidR="00B228F9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İlk toplantıyı genel kurulda seçilecek Divan Başkanı yönetir. İlk toplantının Divan Başkanlığını yapan </w:t>
      </w:r>
      <w:r w:rsidR="00084981">
        <w:rPr>
          <w:rFonts w:eastAsia="Times New Roman" w:cstheme="minorHAnsi"/>
          <w:sz w:val="20"/>
          <w:szCs w:val="20"/>
          <w:bdr w:val="none" w:sz="0" w:space="0" w:color="auto" w:frame="1"/>
        </w:rPr>
        <w:t>üyenin herhangi bir organa aday olmasına engel bir durum yoktur.</w:t>
      </w: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</w:rPr>
        <w:t> </w:t>
      </w: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b/>
          <w:bCs/>
          <w:sz w:val="20"/>
          <w:szCs w:val="20"/>
        </w:rPr>
        <w:t>YÜRÜTME VE YÜRÜRLÜK:</w:t>
      </w:r>
    </w:p>
    <w:p w:rsidR="005305CA" w:rsidRPr="00084981" w:rsidRDefault="00FA618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084981">
        <w:rPr>
          <w:rFonts w:eastAsia="Times New Roman" w:cstheme="minorHAnsi"/>
          <w:b/>
          <w:bCs/>
          <w:sz w:val="20"/>
          <w:szCs w:val="20"/>
          <w:u w:val="single"/>
        </w:rPr>
        <w:t>Madde</w:t>
      </w:r>
      <w:r w:rsidR="005305CA" w:rsidRPr="00084981">
        <w:rPr>
          <w:rFonts w:eastAsia="Times New Roman" w:cstheme="minorHAnsi"/>
          <w:b/>
          <w:bCs/>
          <w:sz w:val="20"/>
          <w:szCs w:val="20"/>
          <w:u w:val="single"/>
        </w:rPr>
        <w:t xml:space="preserve"> </w:t>
      </w:r>
      <w:r w:rsidR="0009383C" w:rsidRPr="00084981">
        <w:rPr>
          <w:rFonts w:eastAsia="Times New Roman" w:cstheme="minorHAnsi"/>
          <w:b/>
          <w:bCs/>
          <w:sz w:val="20"/>
          <w:szCs w:val="20"/>
          <w:u w:val="single"/>
        </w:rPr>
        <w:t>2</w:t>
      </w:r>
      <w:r w:rsidR="001B39C7">
        <w:rPr>
          <w:rFonts w:eastAsia="Times New Roman" w:cstheme="minorHAnsi"/>
          <w:b/>
          <w:bCs/>
          <w:sz w:val="20"/>
          <w:szCs w:val="20"/>
          <w:u w:val="single"/>
        </w:rPr>
        <w:t>4</w:t>
      </w: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Bu yönetmelik, </w:t>
      </w:r>
      <w:r w:rsidR="007471A0">
        <w:rPr>
          <w:rFonts w:eastAsia="Times New Roman" w:cstheme="minorHAnsi"/>
          <w:sz w:val="20"/>
          <w:szCs w:val="20"/>
          <w:bdr w:val="none" w:sz="0" w:space="0" w:color="auto" w:frame="1"/>
        </w:rPr>
        <w:t>Çaycuma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1C42BA"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Belediyesi</w:t>
      </w:r>
      <w:r w:rsidR="00084981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Meclisince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kabul</w:t>
      </w:r>
      <w:r w:rsidR="00084981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edilmesinin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084981">
        <w:rPr>
          <w:rFonts w:eastAsia="Times New Roman" w:cstheme="minorHAnsi"/>
          <w:sz w:val="20"/>
          <w:szCs w:val="20"/>
          <w:bdr w:val="none" w:sz="0" w:space="0" w:color="auto" w:frame="1"/>
        </w:rPr>
        <w:t>ardından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yürürlüğe girer. </w:t>
      </w:r>
      <w:r w:rsidR="00084981">
        <w:rPr>
          <w:rFonts w:eastAsia="Times New Roman" w:cstheme="minorHAnsi"/>
          <w:sz w:val="20"/>
          <w:szCs w:val="20"/>
          <w:bdr w:val="none" w:sz="0" w:space="0" w:color="auto" w:frame="1"/>
        </w:rPr>
        <w:t>H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ükümlerini </w:t>
      </w:r>
      <w:r w:rsidR="007471A0">
        <w:rPr>
          <w:rFonts w:eastAsia="Times New Roman" w:cstheme="minorHAnsi"/>
          <w:sz w:val="20"/>
          <w:szCs w:val="20"/>
          <w:bdr w:val="none" w:sz="0" w:space="0" w:color="auto" w:frame="1"/>
        </w:rPr>
        <w:t>Çaycuma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r w:rsidR="00402FE2">
        <w:rPr>
          <w:rFonts w:eastAsia="Times New Roman" w:cstheme="minorHAnsi"/>
          <w:sz w:val="20"/>
          <w:szCs w:val="20"/>
          <w:bdr w:val="none" w:sz="0" w:space="0" w:color="auto" w:frame="1"/>
        </w:rPr>
        <w:t>B</w:t>
      </w:r>
      <w:r w:rsidRPr="00207267">
        <w:rPr>
          <w:rFonts w:eastAsia="Times New Roman" w:cstheme="minorHAnsi"/>
          <w:sz w:val="20"/>
          <w:szCs w:val="20"/>
          <w:bdr w:val="none" w:sz="0" w:space="0" w:color="auto" w:frame="1"/>
        </w:rPr>
        <w:t>elediye Başkanlığı yürütür.</w:t>
      </w:r>
    </w:p>
    <w:p w:rsidR="00CB6DBC" w:rsidRPr="00207267" w:rsidRDefault="00CB6DBC" w:rsidP="00CB6DBC">
      <w:pPr>
        <w:spacing w:after="0" w:line="250" w:lineRule="atLeast"/>
        <w:textAlignment w:val="baseline"/>
        <w:rPr>
          <w:rFonts w:eastAsia="Times New Roman" w:cstheme="minorHAnsi"/>
          <w:sz w:val="20"/>
          <w:szCs w:val="20"/>
        </w:rPr>
      </w:pPr>
      <w:r w:rsidRPr="00207267">
        <w:rPr>
          <w:rFonts w:eastAsia="Times New Roman" w:cstheme="minorHAnsi"/>
          <w:sz w:val="20"/>
          <w:szCs w:val="20"/>
        </w:rPr>
        <w:t> </w:t>
      </w:r>
    </w:p>
    <w:p w:rsidR="000F4AC4" w:rsidRPr="00084981" w:rsidRDefault="000F4AC4" w:rsidP="000F4AC4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  <w:u w:val="single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Yürütme</w:t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08498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Madde 2</w:t>
      </w:r>
      <w:r w:rsidR="00D562B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5</w:t>
      </w:r>
    </w:p>
    <w:p w:rsidR="000F4AC4" w:rsidRPr="00207267" w:rsidRDefault="000F4AC4" w:rsidP="000F4AC4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Bu yönerge hükümleri </w:t>
      </w:r>
      <w:r w:rsidR="007471A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Çaycuma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Belediyesi adına Çocuk Belediyesi Yönetim Kurulu tarafından uygulanır.</w:t>
      </w:r>
    </w:p>
    <w:p w:rsidR="000F4AC4" w:rsidRDefault="000F4AC4" w:rsidP="006D4960">
      <w:pPr>
        <w:pStyle w:val="NormalWeb"/>
        <w:spacing w:before="0" w:beforeAutospacing="0" w:after="0" w:afterAutospacing="0" w:line="263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</w:p>
    <w:p w:rsidR="006D4960" w:rsidRPr="00207267" w:rsidRDefault="006D4960" w:rsidP="00084981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Çeşitli ve Son Hükümler</w:t>
      </w:r>
    </w:p>
    <w:p w:rsidR="006D4960" w:rsidRPr="00084981" w:rsidRDefault="006D4960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  <w:u w:val="single"/>
        </w:rPr>
      </w:pPr>
      <w:r w:rsidRPr="0008498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Madde </w:t>
      </w:r>
      <w:r w:rsidR="009565AF" w:rsidRPr="0008498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2</w:t>
      </w:r>
      <w:r w:rsidR="00D562B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6</w:t>
      </w:r>
    </w:p>
    <w:p w:rsidR="006D4960" w:rsidRPr="00207267" w:rsidRDefault="00DA19CD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a) 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Belediyesi</w:t>
      </w:r>
      <w:r w:rsidR="005305C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Yönetim Kurulu kararı ile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toplantı gündemlerindeki konular</w:t>
      </w:r>
      <w:r w:rsidR="00D562B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la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ilgili olarak uygun gördüğü kişi, kurum ve kuruluş temsilcilerini toplantılara davet </w:t>
      </w:r>
      <w:r w:rsidR="00B228F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edebilir.</w:t>
      </w:r>
    </w:p>
    <w:p w:rsidR="006D4960" w:rsidRPr="00207267" w:rsidRDefault="00DA19CD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b) 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Belediyesi</w:t>
      </w:r>
      <w:r w:rsidR="005305C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Başkanı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5305C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Yönetim Kurulu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ve Komi</w:t>
      </w:r>
      <w:r w:rsidR="003933A8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syon çalışmaları konusunda </w:t>
      </w:r>
      <w:r w:rsidR="007471A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Çaycuma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Belediyesini </w:t>
      </w:r>
      <w:r w:rsidR="00B228F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bilgilendirmek zorundadır.</w:t>
      </w:r>
    </w:p>
    <w:p w:rsidR="006D4960" w:rsidRPr="00207267" w:rsidRDefault="00DA19CD" w:rsidP="006D4960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c) 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Aksi belirtilmedikçe </w:t>
      </w:r>
      <w:r w:rsidR="00D460A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tüm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kararlar oy çokluğu ile alınır.</w:t>
      </w:r>
    </w:p>
    <w:p w:rsidR="00402FE2" w:rsidRPr="00207267" w:rsidRDefault="00DA19CD" w:rsidP="00A862BC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d) 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Belediyesi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faaliyetlerinin etkin bir şekilde yürümesi ve çocuklara rehberlik etmesi açısından </w:t>
      </w:r>
      <w:r w:rsidR="008B00F8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eski çocuk belediye başkanları, 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eğitimciler, akademisyenler, yerel idareciler veya çocukların bedensel, zihinsel, sosyal gelişimlerine ka</w:t>
      </w:r>
      <w:r w:rsidR="004B049E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tkı sağlayacak diğer uzmanlar Çocuk Belediyesi Başkanına danışman olarak atanabilir</w:t>
      </w:r>
      <w:r w:rsidR="006D4960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</w:t>
      </w:r>
      <w:r w:rsidR="004B049E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Danışman at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</w:t>
      </w:r>
      <w:r w:rsidR="004B049E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ması </w:t>
      </w:r>
      <w:r w:rsidR="007471A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Çaycuma</w:t>
      </w:r>
      <w:r w:rsidR="004B049E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Belediye Başkanı tarafından yapılır.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402FE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Danışmanların oy hakkı yoktur.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402FE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Danışmanların Çocuk Belediyesi ve Çocuk Belediyesi organlarının çalışmalarına katılımları engellenemez.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402FE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Danışmanların görevden alınması yetkisi </w:t>
      </w:r>
      <w:r w:rsidR="007471A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Çaycuma</w:t>
      </w:r>
      <w:r w:rsidR="00402FE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Belediye Başkanına aittir.</w:t>
      </w:r>
    </w:p>
    <w:p w:rsidR="009565AF" w:rsidRPr="00207267" w:rsidRDefault="009565AF" w:rsidP="007256D9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</w:p>
    <w:p w:rsidR="00A862BC" w:rsidRPr="00207267" w:rsidRDefault="009565AF" w:rsidP="007256D9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 xml:space="preserve">Çocuk Belediyesi </w:t>
      </w:r>
      <w:r w:rsidR="00111508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Meclisi </w:t>
      </w:r>
      <w:r w:rsidR="00A862BC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Üyeli</w:t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ğinden</w:t>
      </w:r>
      <w:r w:rsidR="007361DC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A862BC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Ayrılma</w:t>
      </w:r>
      <w:r w:rsidR="00A862BC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="00A862BC" w:rsidRPr="00DA19C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Madde </w:t>
      </w:r>
      <w:r w:rsidR="00FA618C" w:rsidRPr="00DA19C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2</w:t>
      </w:r>
      <w:r w:rsidR="00D562B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7</w:t>
      </w:r>
    </w:p>
    <w:p w:rsidR="00FC377C" w:rsidRPr="00207267" w:rsidRDefault="00A862BC" w:rsidP="007256D9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Belediyesi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üyeliği, üyenin ayrılma isteği </w:t>
      </w:r>
      <w:r w:rsidR="00D460A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ve bir yıllık görev süresinin dolması 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ile sona erer. </w:t>
      </w:r>
      <w:r w:rsidR="00D460A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Görev süresi dolanlar arasında başkanlar hariç tüm üyeler yeniden aday olabilirler. </w:t>
      </w:r>
    </w:p>
    <w:p w:rsidR="00DA19CD" w:rsidRDefault="00DA19CD" w:rsidP="007256D9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</w:p>
    <w:p w:rsidR="007256D9" w:rsidRPr="00207267" w:rsidRDefault="009565AF" w:rsidP="007256D9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Çocuk Belediyesi </w:t>
      </w:r>
      <w:r w:rsidR="007256D9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Üyel</w:t>
      </w: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iğinden</w:t>
      </w:r>
      <w:r w:rsidR="007256D9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Çıkarılma</w:t>
      </w:r>
      <w:r w:rsidR="007256D9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="007256D9" w:rsidRPr="00DA19C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Madde</w:t>
      </w:r>
      <w:r w:rsidR="00DA19CD" w:rsidRPr="00DA19C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2</w:t>
      </w:r>
      <w:r w:rsidR="00D562B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8</w:t>
      </w:r>
    </w:p>
    <w:p w:rsidR="005305CA" w:rsidRPr="00207267" w:rsidRDefault="005305CA" w:rsidP="0035278A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Belediyesi üyeliğinden </w:t>
      </w:r>
      <w:r w:rsidR="00D460A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çıkarılmayı gerektiren durumlar şunlardır:</w:t>
      </w:r>
    </w:p>
    <w:p w:rsidR="005305CA" w:rsidRPr="00207267" w:rsidRDefault="00D460A7" w:rsidP="0035278A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D562BC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a)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7256D9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Belediyesi</w:t>
      </w:r>
      <w:r w:rsidR="007256D9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5305C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Yönetmeliği</w:t>
      </w:r>
      <w:r w:rsidR="007256D9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hükümlerine aykırı davranmak</w:t>
      </w:r>
    </w:p>
    <w:p w:rsidR="005305CA" w:rsidRPr="00207267" w:rsidRDefault="00D460A7" w:rsidP="0035278A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D562BC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b)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5305C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Çocuk </w:t>
      </w:r>
      <w:r w:rsidR="001C42B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Belediyesi</w:t>
      </w:r>
      <w:r w:rsidR="007256D9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ilke ve ideallerini zedeleyen tutum ve davranışlarda bulunmak</w:t>
      </w:r>
    </w:p>
    <w:p w:rsidR="005305CA" w:rsidRPr="00207267" w:rsidRDefault="00D460A7" w:rsidP="0035278A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D562BC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c)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111508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</w:t>
      </w:r>
      <w:r w:rsidR="007256D9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endisine verilen görev ve sorumlulukları sürekli şekilde aksatmak. </w:t>
      </w:r>
    </w:p>
    <w:p w:rsidR="00D460A7" w:rsidRDefault="007256D9" w:rsidP="0035278A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Üyelikten çıkarılma istemi, </w:t>
      </w:r>
      <w:r w:rsidR="005305C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Yönetim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D460A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Kurulu kararı ile gerçekleşir. </w:t>
      </w:r>
      <w:r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D460A7" w:rsidRDefault="00D460A7" w:rsidP="0035278A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35278A" w:rsidRPr="00DA19CD" w:rsidRDefault="00014AF7" w:rsidP="0035278A">
      <w:pPr>
        <w:pStyle w:val="NormalWeb"/>
        <w:spacing w:before="0" w:beforeAutospacing="0" w:after="0" w:afterAutospacing="0" w:line="263" w:lineRule="atLeast"/>
        <w:textAlignment w:val="baseline"/>
        <w:rPr>
          <w:rFonts w:asciiTheme="minorHAnsi" w:hAnsiTheme="minorHAnsi" w:cstheme="minorHAnsi"/>
          <w:color w:val="6A6969"/>
          <w:sz w:val="20"/>
          <w:szCs w:val="20"/>
          <w:u w:val="single"/>
        </w:rPr>
      </w:pPr>
      <w:r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Yönetmelik</w:t>
      </w:r>
      <w:r w:rsidR="0035278A" w:rsidRPr="00207267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Değişikliği</w:t>
      </w:r>
      <w:r w:rsidR="0035278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="0035278A" w:rsidRPr="00DA19C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Madde </w:t>
      </w:r>
      <w:r w:rsidR="00D562B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  <w:t>29</w:t>
      </w:r>
    </w:p>
    <w:p w:rsidR="000135A7" w:rsidRPr="00AC572B" w:rsidRDefault="007471A0" w:rsidP="00D460A7">
      <w:pPr>
        <w:pStyle w:val="NormalWeb"/>
        <w:spacing w:before="0" w:beforeAutospacing="0" w:after="0" w:afterAutospacing="0" w:line="263" w:lineRule="atLeast"/>
        <w:textAlignment w:val="baseline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Çaycuma</w:t>
      </w:r>
      <w:r w:rsidR="0035278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Belediyesi Çocuk </w:t>
      </w:r>
      <w:r w:rsidR="001C42B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Belediyesi</w:t>
      </w:r>
      <w:r w:rsidR="0035278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014AF7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Yönetmeliği</w:t>
      </w:r>
      <w:r w:rsidR="0035278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r w:rsidR="00D460A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ortaya çıkan ihtiyaçlara göre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Çaycuma</w:t>
      </w:r>
      <w:r w:rsidR="0035278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Belediyesi</w:t>
      </w:r>
      <w:r w:rsidR="00402FE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Meclisi</w:t>
      </w:r>
      <w:r w:rsidR="0035278A" w:rsidRPr="0020726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tarafından değiştirilir.</w:t>
      </w:r>
      <w:r w:rsidR="00D460A7" w:rsidRPr="00AC572B">
        <w:rPr>
          <w:rFonts w:cstheme="minorHAnsi"/>
          <w:sz w:val="20"/>
          <w:szCs w:val="20"/>
        </w:rPr>
        <w:t xml:space="preserve"> </w:t>
      </w:r>
    </w:p>
    <w:sectPr w:rsidR="000135A7" w:rsidRPr="00AC572B" w:rsidSect="00BB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B78"/>
    <w:multiLevelType w:val="hybridMultilevel"/>
    <w:tmpl w:val="D0E4693A"/>
    <w:lvl w:ilvl="0" w:tplc="11A8E0B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4E9D"/>
    <w:multiLevelType w:val="hybridMultilevel"/>
    <w:tmpl w:val="A68014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6950"/>
    <w:multiLevelType w:val="hybridMultilevel"/>
    <w:tmpl w:val="4C6423E4"/>
    <w:lvl w:ilvl="0" w:tplc="9AAE9D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BC"/>
    <w:rsid w:val="00003B3A"/>
    <w:rsid w:val="000129F0"/>
    <w:rsid w:val="000130C5"/>
    <w:rsid w:val="000135A7"/>
    <w:rsid w:val="00014AF7"/>
    <w:rsid w:val="000322A7"/>
    <w:rsid w:val="00035979"/>
    <w:rsid w:val="000473A7"/>
    <w:rsid w:val="00084981"/>
    <w:rsid w:val="000868E0"/>
    <w:rsid w:val="0009383C"/>
    <w:rsid w:val="00094BAF"/>
    <w:rsid w:val="00097F09"/>
    <w:rsid w:val="000A3BC5"/>
    <w:rsid w:val="000D5BAE"/>
    <w:rsid w:val="000E05EE"/>
    <w:rsid w:val="000E089B"/>
    <w:rsid w:val="000F1C09"/>
    <w:rsid w:val="000F4AC4"/>
    <w:rsid w:val="000F4B1F"/>
    <w:rsid w:val="00111508"/>
    <w:rsid w:val="00111B1B"/>
    <w:rsid w:val="001157D2"/>
    <w:rsid w:val="00117944"/>
    <w:rsid w:val="00120B97"/>
    <w:rsid w:val="0013537D"/>
    <w:rsid w:val="0015118C"/>
    <w:rsid w:val="00160339"/>
    <w:rsid w:val="00173C72"/>
    <w:rsid w:val="00180018"/>
    <w:rsid w:val="0018008F"/>
    <w:rsid w:val="00181522"/>
    <w:rsid w:val="00190EFA"/>
    <w:rsid w:val="00195CAC"/>
    <w:rsid w:val="001B39C7"/>
    <w:rsid w:val="001C42BA"/>
    <w:rsid w:val="001D3F77"/>
    <w:rsid w:val="001E2538"/>
    <w:rsid w:val="00202F6C"/>
    <w:rsid w:val="00207267"/>
    <w:rsid w:val="00207619"/>
    <w:rsid w:val="00222B4E"/>
    <w:rsid w:val="00237269"/>
    <w:rsid w:val="002372FF"/>
    <w:rsid w:val="002775D6"/>
    <w:rsid w:val="002A73B6"/>
    <w:rsid w:val="002B13E3"/>
    <w:rsid w:val="002C2039"/>
    <w:rsid w:val="002D3FB6"/>
    <w:rsid w:val="002D45F5"/>
    <w:rsid w:val="00303C30"/>
    <w:rsid w:val="00307979"/>
    <w:rsid w:val="00332574"/>
    <w:rsid w:val="00334EC9"/>
    <w:rsid w:val="00336BCE"/>
    <w:rsid w:val="00346F60"/>
    <w:rsid w:val="0035278A"/>
    <w:rsid w:val="0035634E"/>
    <w:rsid w:val="0036332D"/>
    <w:rsid w:val="0036531A"/>
    <w:rsid w:val="00367DA2"/>
    <w:rsid w:val="00381960"/>
    <w:rsid w:val="003933A8"/>
    <w:rsid w:val="00397C46"/>
    <w:rsid w:val="003B7A71"/>
    <w:rsid w:val="003C556A"/>
    <w:rsid w:val="003D13A6"/>
    <w:rsid w:val="003D6AF8"/>
    <w:rsid w:val="003E534A"/>
    <w:rsid w:val="0040285E"/>
    <w:rsid w:val="00402FE2"/>
    <w:rsid w:val="00410DE7"/>
    <w:rsid w:val="00412644"/>
    <w:rsid w:val="00424109"/>
    <w:rsid w:val="00441BF3"/>
    <w:rsid w:val="004759FB"/>
    <w:rsid w:val="00493A05"/>
    <w:rsid w:val="00497EF3"/>
    <w:rsid w:val="004A749A"/>
    <w:rsid w:val="004B049E"/>
    <w:rsid w:val="004C016E"/>
    <w:rsid w:val="004C7BDB"/>
    <w:rsid w:val="004D441D"/>
    <w:rsid w:val="004E28C1"/>
    <w:rsid w:val="004E3D09"/>
    <w:rsid w:val="004F4A8B"/>
    <w:rsid w:val="00504A5D"/>
    <w:rsid w:val="00512C5F"/>
    <w:rsid w:val="00512FC7"/>
    <w:rsid w:val="00514F04"/>
    <w:rsid w:val="0051644E"/>
    <w:rsid w:val="005305CA"/>
    <w:rsid w:val="00541097"/>
    <w:rsid w:val="00543C05"/>
    <w:rsid w:val="00545AF4"/>
    <w:rsid w:val="00556C7E"/>
    <w:rsid w:val="00557753"/>
    <w:rsid w:val="00583102"/>
    <w:rsid w:val="00584394"/>
    <w:rsid w:val="00585157"/>
    <w:rsid w:val="005B3766"/>
    <w:rsid w:val="005C2AC1"/>
    <w:rsid w:val="005D6E4C"/>
    <w:rsid w:val="005E586A"/>
    <w:rsid w:val="005F646B"/>
    <w:rsid w:val="0060718E"/>
    <w:rsid w:val="00625BB6"/>
    <w:rsid w:val="006319B4"/>
    <w:rsid w:val="0063437E"/>
    <w:rsid w:val="00641ACD"/>
    <w:rsid w:val="00660BBE"/>
    <w:rsid w:val="00662F97"/>
    <w:rsid w:val="0067674C"/>
    <w:rsid w:val="00683F69"/>
    <w:rsid w:val="006959E2"/>
    <w:rsid w:val="006D2079"/>
    <w:rsid w:val="006D3E09"/>
    <w:rsid w:val="006D4243"/>
    <w:rsid w:val="006D4960"/>
    <w:rsid w:val="006E586D"/>
    <w:rsid w:val="006F0FF5"/>
    <w:rsid w:val="007160BF"/>
    <w:rsid w:val="007256D9"/>
    <w:rsid w:val="00730990"/>
    <w:rsid w:val="00736017"/>
    <w:rsid w:val="007361DC"/>
    <w:rsid w:val="00741FC1"/>
    <w:rsid w:val="00743F81"/>
    <w:rsid w:val="007471A0"/>
    <w:rsid w:val="00761D00"/>
    <w:rsid w:val="00777630"/>
    <w:rsid w:val="0078459E"/>
    <w:rsid w:val="00784F20"/>
    <w:rsid w:val="007A6B50"/>
    <w:rsid w:val="007B5861"/>
    <w:rsid w:val="007C0D38"/>
    <w:rsid w:val="007D33DE"/>
    <w:rsid w:val="007D610F"/>
    <w:rsid w:val="007F6F96"/>
    <w:rsid w:val="00806A0F"/>
    <w:rsid w:val="0082364F"/>
    <w:rsid w:val="00827657"/>
    <w:rsid w:val="00830347"/>
    <w:rsid w:val="00841202"/>
    <w:rsid w:val="008475E0"/>
    <w:rsid w:val="00861714"/>
    <w:rsid w:val="00876BF0"/>
    <w:rsid w:val="00894EF3"/>
    <w:rsid w:val="008B00F8"/>
    <w:rsid w:val="008B45C4"/>
    <w:rsid w:val="008C1A1F"/>
    <w:rsid w:val="008D7831"/>
    <w:rsid w:val="008E1316"/>
    <w:rsid w:val="008E6D95"/>
    <w:rsid w:val="008F3D8D"/>
    <w:rsid w:val="008F74EE"/>
    <w:rsid w:val="009145F2"/>
    <w:rsid w:val="0093298B"/>
    <w:rsid w:val="009514DB"/>
    <w:rsid w:val="009564E0"/>
    <w:rsid w:val="009565AF"/>
    <w:rsid w:val="0096373E"/>
    <w:rsid w:val="00977832"/>
    <w:rsid w:val="009832BB"/>
    <w:rsid w:val="009D02B8"/>
    <w:rsid w:val="009E3DE8"/>
    <w:rsid w:val="009F21BF"/>
    <w:rsid w:val="00A0425D"/>
    <w:rsid w:val="00A26752"/>
    <w:rsid w:val="00A70960"/>
    <w:rsid w:val="00A853AC"/>
    <w:rsid w:val="00A862BC"/>
    <w:rsid w:val="00A906CF"/>
    <w:rsid w:val="00AC29B5"/>
    <w:rsid w:val="00AC572B"/>
    <w:rsid w:val="00AE1FD8"/>
    <w:rsid w:val="00AE7340"/>
    <w:rsid w:val="00AF1470"/>
    <w:rsid w:val="00B17A1B"/>
    <w:rsid w:val="00B228F9"/>
    <w:rsid w:val="00B43408"/>
    <w:rsid w:val="00B54F2F"/>
    <w:rsid w:val="00B678A9"/>
    <w:rsid w:val="00B7444C"/>
    <w:rsid w:val="00B85845"/>
    <w:rsid w:val="00BA012A"/>
    <w:rsid w:val="00BA1EA0"/>
    <w:rsid w:val="00BB1DAE"/>
    <w:rsid w:val="00BB7A0F"/>
    <w:rsid w:val="00BD2C50"/>
    <w:rsid w:val="00BD7C9E"/>
    <w:rsid w:val="00BF312E"/>
    <w:rsid w:val="00C26B54"/>
    <w:rsid w:val="00C35B30"/>
    <w:rsid w:val="00C54BA1"/>
    <w:rsid w:val="00C56BCE"/>
    <w:rsid w:val="00C5793F"/>
    <w:rsid w:val="00C75BDE"/>
    <w:rsid w:val="00C827B8"/>
    <w:rsid w:val="00C84620"/>
    <w:rsid w:val="00C9451B"/>
    <w:rsid w:val="00CA30C5"/>
    <w:rsid w:val="00CA7109"/>
    <w:rsid w:val="00CB6DBC"/>
    <w:rsid w:val="00CC1901"/>
    <w:rsid w:val="00CC1989"/>
    <w:rsid w:val="00CE31BD"/>
    <w:rsid w:val="00CF6568"/>
    <w:rsid w:val="00D04167"/>
    <w:rsid w:val="00D460A7"/>
    <w:rsid w:val="00D562BC"/>
    <w:rsid w:val="00D62AB4"/>
    <w:rsid w:val="00D62F6B"/>
    <w:rsid w:val="00D8443F"/>
    <w:rsid w:val="00DA19CD"/>
    <w:rsid w:val="00DB3DF8"/>
    <w:rsid w:val="00DB7133"/>
    <w:rsid w:val="00DC2CF4"/>
    <w:rsid w:val="00DD2DE5"/>
    <w:rsid w:val="00DD2F85"/>
    <w:rsid w:val="00DD470B"/>
    <w:rsid w:val="00DE0B40"/>
    <w:rsid w:val="00DE65EC"/>
    <w:rsid w:val="00DF78F3"/>
    <w:rsid w:val="00E062EF"/>
    <w:rsid w:val="00E63826"/>
    <w:rsid w:val="00E772D0"/>
    <w:rsid w:val="00E84BB8"/>
    <w:rsid w:val="00EA2905"/>
    <w:rsid w:val="00EC1565"/>
    <w:rsid w:val="00EC2AD2"/>
    <w:rsid w:val="00ED4C2F"/>
    <w:rsid w:val="00ED5037"/>
    <w:rsid w:val="00EF6AF8"/>
    <w:rsid w:val="00F17243"/>
    <w:rsid w:val="00F1740D"/>
    <w:rsid w:val="00F52B45"/>
    <w:rsid w:val="00F709FF"/>
    <w:rsid w:val="00F71AD7"/>
    <w:rsid w:val="00F77B42"/>
    <w:rsid w:val="00F9745C"/>
    <w:rsid w:val="00FA618C"/>
    <w:rsid w:val="00FC377C"/>
    <w:rsid w:val="00FC4475"/>
    <w:rsid w:val="00FC6055"/>
    <w:rsid w:val="00FE491A"/>
    <w:rsid w:val="00FE786D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0F"/>
  </w:style>
  <w:style w:type="paragraph" w:styleId="Balk1">
    <w:name w:val="heading 1"/>
    <w:basedOn w:val="Normal"/>
    <w:link w:val="Balk1Char"/>
    <w:uiPriority w:val="9"/>
    <w:qFormat/>
    <w:rsid w:val="00CB6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B6D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B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B6DBC"/>
    <w:rPr>
      <w:b/>
      <w:bCs/>
    </w:rPr>
  </w:style>
  <w:style w:type="character" w:customStyle="1" w:styleId="apple-converted-space">
    <w:name w:val="apple-converted-space"/>
    <w:basedOn w:val="VarsaylanParagrafYazTipi"/>
    <w:rsid w:val="00CB6DBC"/>
  </w:style>
  <w:style w:type="character" w:styleId="Kpr">
    <w:name w:val="Hyperlink"/>
    <w:basedOn w:val="VarsaylanParagrafYazTipi"/>
    <w:uiPriority w:val="99"/>
    <w:semiHidden/>
    <w:unhideWhenUsed/>
    <w:rsid w:val="00B54F2F"/>
    <w:rPr>
      <w:color w:val="0000FF"/>
      <w:u w:val="single"/>
    </w:rPr>
  </w:style>
  <w:style w:type="character" w:customStyle="1" w:styleId="grame">
    <w:name w:val="grame"/>
    <w:basedOn w:val="VarsaylanParagrafYazTipi"/>
    <w:rsid w:val="000135A7"/>
  </w:style>
  <w:style w:type="character" w:customStyle="1" w:styleId="spelle">
    <w:name w:val="spelle"/>
    <w:basedOn w:val="VarsaylanParagrafYazTipi"/>
    <w:rsid w:val="000135A7"/>
  </w:style>
  <w:style w:type="paragraph" w:styleId="ListeParagraf">
    <w:name w:val="List Paragraph"/>
    <w:basedOn w:val="Normal"/>
    <w:uiPriority w:val="34"/>
    <w:qFormat/>
    <w:rsid w:val="008E6D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C2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22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0F"/>
  </w:style>
  <w:style w:type="paragraph" w:styleId="Balk1">
    <w:name w:val="heading 1"/>
    <w:basedOn w:val="Normal"/>
    <w:link w:val="Balk1Char"/>
    <w:uiPriority w:val="9"/>
    <w:qFormat/>
    <w:rsid w:val="00CB6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B6D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B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B6DBC"/>
    <w:rPr>
      <w:b/>
      <w:bCs/>
    </w:rPr>
  </w:style>
  <w:style w:type="character" w:customStyle="1" w:styleId="apple-converted-space">
    <w:name w:val="apple-converted-space"/>
    <w:basedOn w:val="VarsaylanParagrafYazTipi"/>
    <w:rsid w:val="00CB6DBC"/>
  </w:style>
  <w:style w:type="character" w:styleId="Kpr">
    <w:name w:val="Hyperlink"/>
    <w:basedOn w:val="VarsaylanParagrafYazTipi"/>
    <w:uiPriority w:val="99"/>
    <w:semiHidden/>
    <w:unhideWhenUsed/>
    <w:rsid w:val="00B54F2F"/>
    <w:rPr>
      <w:color w:val="0000FF"/>
      <w:u w:val="single"/>
    </w:rPr>
  </w:style>
  <w:style w:type="character" w:customStyle="1" w:styleId="grame">
    <w:name w:val="grame"/>
    <w:basedOn w:val="VarsaylanParagrafYazTipi"/>
    <w:rsid w:val="000135A7"/>
  </w:style>
  <w:style w:type="character" w:customStyle="1" w:styleId="spelle">
    <w:name w:val="spelle"/>
    <w:basedOn w:val="VarsaylanParagrafYazTipi"/>
    <w:rsid w:val="000135A7"/>
  </w:style>
  <w:style w:type="paragraph" w:styleId="ListeParagraf">
    <w:name w:val="List Paragraph"/>
    <w:basedOn w:val="Normal"/>
    <w:uiPriority w:val="34"/>
    <w:qFormat/>
    <w:rsid w:val="008E6D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C2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22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ferihisar.bel.tr/basin-yayin-ve-halkla-iliskiler-mudurlug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ferihisar.bel.tr/basin-yayin-ve-halkla-iliskiler-mudurlug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ferihisar.bel.tr/basin-yayin-ve-halkla-iliskiler-mudurlugu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104C-BD10-47D8-A012-D7A95C87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Ozlem_Kaydir</cp:lastModifiedBy>
  <cp:revision>2</cp:revision>
  <cp:lastPrinted>2019-04-10T13:59:00Z</cp:lastPrinted>
  <dcterms:created xsi:type="dcterms:W3CDTF">2019-04-10T13:59:00Z</dcterms:created>
  <dcterms:modified xsi:type="dcterms:W3CDTF">2019-04-10T13:59:00Z</dcterms:modified>
</cp:coreProperties>
</file>